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D3563" w14:textId="77777777" w:rsidR="004F2D61" w:rsidRDefault="003E3CA2">
      <w:pPr>
        <w:wordWrap w:val="0"/>
        <w:autoSpaceDE w:val="0"/>
        <w:autoSpaceDN w:val="0"/>
        <w:spacing w:after="0" w:line="285" w:lineRule="exact"/>
        <w:jc w:val="both"/>
        <w:rPr>
          <w:rFonts w:ascii="SimSun" w:eastAsia="SimSun" w:hAnsi="SimSun"/>
          <w:color w:val="000000"/>
          <w:sz w:val="22"/>
        </w:rPr>
      </w:pPr>
      <w:r>
        <w:rPr>
          <w:noProof/>
        </w:rPr>
        <w:drawing>
          <wp:anchor distT="0" distB="0" distL="114300" distR="114300" simplePos="0" relativeHeight="251652608" behindDoc="0" locked="0" layoutInCell="1" allowOverlap="1" wp14:anchorId="3ECA3486" wp14:editId="6E4DCC86">
            <wp:simplePos x="0" y="0"/>
            <wp:positionH relativeFrom="page">
              <wp:posOffset>3060700</wp:posOffset>
            </wp:positionH>
            <wp:positionV relativeFrom="page">
              <wp:posOffset>457200</wp:posOffset>
            </wp:positionV>
            <wp:extent cx="4051300" cy="520700"/>
            <wp:effectExtent l="0" t="0" r="2540" b="4445"/>
            <wp:wrapNone/>
            <wp:docPr id="3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13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656" behindDoc="0" locked="0" layoutInCell="1" allowOverlap="1" wp14:anchorId="39AC1456" wp14:editId="1994F133">
            <wp:simplePos x="0" y="0"/>
            <wp:positionH relativeFrom="page">
              <wp:posOffset>1727200</wp:posOffset>
            </wp:positionH>
            <wp:positionV relativeFrom="page">
              <wp:posOffset>558800</wp:posOffset>
            </wp:positionV>
            <wp:extent cx="723900" cy="431800"/>
            <wp:effectExtent l="0" t="0" r="2540" b="4445"/>
            <wp:wrapNone/>
            <wp:docPr id="5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 wp14:anchorId="01F5EFB9" wp14:editId="52FA368A">
            <wp:simplePos x="0" y="0"/>
            <wp:positionH relativeFrom="page">
              <wp:posOffset>457200</wp:posOffset>
            </wp:positionH>
            <wp:positionV relativeFrom="page">
              <wp:posOffset>609600</wp:posOffset>
            </wp:positionV>
            <wp:extent cx="1282700" cy="342900"/>
            <wp:effectExtent l="0" t="0" r="2540" b="4445"/>
            <wp:wrapNone/>
            <wp:docPr id="7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40B3E06" wp14:editId="1E57609F">
                <wp:simplePos x="0" y="0"/>
                <wp:positionH relativeFrom="page">
                  <wp:posOffset>1308100</wp:posOffset>
                </wp:positionH>
                <wp:positionV relativeFrom="page">
                  <wp:posOffset>7086600</wp:posOffset>
                </wp:positionV>
                <wp:extent cx="508000" cy="152400"/>
                <wp:effectExtent l="0" t="0" r="635" b="14605"/>
                <wp:wrapNone/>
                <wp:docPr id="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0B8BB9" w14:textId="1CD2120B" w:rsidR="004F2D61" w:rsidRDefault="004F2D61">
                            <w:pPr>
                              <w:autoSpaceDE w:val="0"/>
                              <w:autoSpaceDN w:val="0"/>
                              <w:spacing w:after="0" w:line="194" w:lineRule="exact"/>
                              <w:rPr>
                                <w:sz w:val="15"/>
                              </w:rPr>
                            </w:pP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0B3E0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03pt;margin-top:558pt;width:40pt;height:12pt;z-index: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" filled="f" stroked="f" strokeweight=".5pt">
                <v:textbox inset="2pt,0,2pt,0">
                  <w:txbxContent>
                    <w:p w14:paraId="2F0B8BB9" w14:textId="1CD2120B" w:rsidR="004F2D61" w:rsidRDefault="004F2D61">
                      <w:pPr>
                        <w:autoSpaceDE w:val="0"/>
                        <w:autoSpaceDN w:val="0"/>
                        <w:spacing w:after="0" w:line="194" w:lineRule="exact"/>
                        <w:rPr>
                          <w:sz w:val="15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B35C533" w14:textId="77777777" w:rsidR="004F2D61" w:rsidRDefault="004F2D61">
      <w:pPr>
        <w:wordWrap w:val="0"/>
        <w:autoSpaceDE w:val="0"/>
        <w:autoSpaceDN w:val="0"/>
        <w:spacing w:after="0" w:line="285" w:lineRule="exact"/>
        <w:jc w:val="both"/>
        <w:rPr>
          <w:rFonts w:ascii="SimSun" w:eastAsia="SimSun" w:hAnsi="SimSun"/>
          <w:color w:val="000000"/>
          <w:sz w:val="22"/>
        </w:rPr>
      </w:pPr>
    </w:p>
    <w:p w14:paraId="28DAEBC7" w14:textId="77777777" w:rsidR="004F2D61" w:rsidRDefault="004F2D61">
      <w:pPr>
        <w:wordWrap w:val="0"/>
        <w:autoSpaceDE w:val="0"/>
        <w:autoSpaceDN w:val="0"/>
        <w:spacing w:after="0" w:line="285" w:lineRule="exact"/>
        <w:jc w:val="both"/>
        <w:rPr>
          <w:rFonts w:ascii="SimSun" w:eastAsia="SimSun" w:hAnsi="SimSun"/>
          <w:color w:val="000000"/>
          <w:sz w:val="22"/>
        </w:rPr>
      </w:pPr>
    </w:p>
    <w:p w14:paraId="7193F83F" w14:textId="28424966" w:rsidR="004F2D61" w:rsidRDefault="000A62CB">
      <w:pPr>
        <w:wordWrap w:val="0"/>
        <w:autoSpaceDE w:val="0"/>
        <w:autoSpaceDN w:val="0"/>
        <w:spacing w:after="0" w:line="423" w:lineRule="exact"/>
        <w:ind w:firstLine="1720"/>
        <w:rPr>
          <w:sz w:val="22"/>
        </w:rPr>
      </w:pPr>
      <w:r>
        <w:rPr>
          <w:rFonts w:ascii="Calibri" w:eastAsia="Calibri" w:hAnsi="Calibri"/>
          <w:b/>
          <w:color w:val="000000"/>
          <w:sz w:val="22"/>
        </w:rPr>
        <w:t xml:space="preserve">    </w:t>
      </w:r>
      <w:r w:rsidR="003E3CA2">
        <w:rPr>
          <w:rFonts w:ascii="Calibri" w:eastAsia="Calibri" w:hAnsi="Calibri" w:hint="eastAsia"/>
          <w:b/>
          <w:color w:val="000000"/>
          <w:sz w:val="22"/>
        </w:rPr>
        <w:t>RDJ-Relatório do Delegado do Jogo-Checklist Operacional</w:t>
      </w:r>
    </w:p>
    <w:p w14:paraId="54A7899D" w14:textId="065D2ADD" w:rsidR="004F2D61" w:rsidRDefault="000A62CB">
      <w:pPr>
        <w:wordWrap w:val="0"/>
        <w:autoSpaceDE w:val="0"/>
        <w:autoSpaceDN w:val="0"/>
        <w:spacing w:after="0" w:line="280" w:lineRule="exact"/>
        <w:ind w:firstLine="2200"/>
        <w:rPr>
          <w:sz w:val="22"/>
        </w:rPr>
      </w:pPr>
      <w:r>
        <w:rPr>
          <w:rFonts w:ascii="Calibri" w:eastAsia="Calibri" w:hAnsi="Calibri"/>
          <w:b/>
          <w:color w:val="000000"/>
          <w:sz w:val="22"/>
        </w:rPr>
        <w:t xml:space="preserve">   </w:t>
      </w:r>
      <w:r w:rsidR="003E3CA2">
        <w:rPr>
          <w:rFonts w:ascii="Calibri" w:eastAsia="Calibri" w:hAnsi="Calibri" w:hint="eastAsia"/>
          <w:b/>
          <w:color w:val="000000"/>
          <w:sz w:val="22"/>
        </w:rPr>
        <w:t>Campeonato Candango de Futebol Série A-2026</w:t>
      </w:r>
    </w:p>
    <w:p w14:paraId="3A572846" w14:textId="77777777" w:rsidR="004F2D61" w:rsidRDefault="004F2D61">
      <w:pPr>
        <w:wordWrap w:val="0"/>
        <w:autoSpaceDE w:val="0"/>
        <w:autoSpaceDN w:val="0"/>
        <w:spacing w:after="0" w:line="280" w:lineRule="exact"/>
        <w:jc w:val="both"/>
        <w:rPr>
          <w:rFonts w:ascii="SimSun" w:eastAsia="SimSun" w:hAnsi="SimSun"/>
          <w:color w:val="000000"/>
          <w:sz w:val="20"/>
        </w:rPr>
      </w:pPr>
    </w:p>
    <w:tbl>
      <w:tblPr>
        <w:tblW w:w="0" w:type="auto"/>
        <w:tblInd w:w="70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2740"/>
        <w:gridCol w:w="2020"/>
        <w:gridCol w:w="2620"/>
      </w:tblGrid>
      <w:tr w:rsidR="00A23914" w14:paraId="0AE2E264" w14:textId="77777777" w:rsidTr="00A23914">
        <w:trPr>
          <w:trHeight w:val="28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0CFE9" w14:textId="77777777" w:rsidR="004F2D61" w:rsidRPr="00E002E6" w:rsidRDefault="003E3CA2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Equipe A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4E63F" w14:textId="3B59B23E" w:rsidR="004F2D61" w:rsidRDefault="00E002E6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S. G. GAMA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1FF77" w14:textId="77777777" w:rsidR="004F2D61" w:rsidRPr="00E002E6" w:rsidRDefault="003E3CA2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Equipe B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24661" w14:textId="1E4DFD0C" w:rsidR="004F2D61" w:rsidRDefault="00E002E6" w:rsidP="00E002E6">
            <w:pPr>
              <w:wordWrap w:val="0"/>
              <w:autoSpaceDE w:val="0"/>
              <w:autoSpaceDN w:val="0"/>
              <w:spacing w:before="45"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  REAL BRASÍLIA</w:t>
            </w:r>
          </w:p>
        </w:tc>
      </w:tr>
      <w:tr w:rsidR="00A23914" w14:paraId="06C09410" w14:textId="77777777" w:rsidTr="00A23914">
        <w:trPr>
          <w:trHeight w:val="28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3C010" w14:textId="77777777" w:rsidR="004F2D61" w:rsidRPr="00E002E6" w:rsidRDefault="003E3CA2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Local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C0652" w14:textId="58CD5709" w:rsidR="004F2D61" w:rsidRDefault="00E002E6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GAMA - DF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B4FD4" w14:textId="77777777" w:rsidR="004F2D61" w:rsidRPr="00E002E6" w:rsidRDefault="003E3CA2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Data/hora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6243" w14:textId="57B89B9D" w:rsidR="004F2D61" w:rsidRDefault="004951C1" w:rsidP="004951C1">
            <w:pPr>
              <w:wordWrap w:val="0"/>
              <w:autoSpaceDE w:val="0"/>
              <w:autoSpaceDN w:val="0"/>
              <w:spacing w:before="45"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>10.01.2026 / 19:30H</w:t>
            </w:r>
          </w:p>
        </w:tc>
      </w:tr>
      <w:tr w:rsidR="00A23914" w14:paraId="54B5E7D7" w14:textId="77777777" w:rsidTr="004951C1">
        <w:trPr>
          <w:trHeight w:val="259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D69F" w14:textId="77777777" w:rsidR="004F2D61" w:rsidRPr="00E002E6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Estádio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25D11" w14:textId="3A3C8078" w:rsidR="004F2D61" w:rsidRDefault="00E002E6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BEZERRÃO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91DB5" w14:textId="77777777" w:rsidR="004F2D61" w:rsidRPr="00E002E6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Renda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57C00" w14:textId="6036B5A4" w:rsidR="004F2D61" w:rsidRDefault="00E002E6" w:rsidP="00E002E6">
            <w:pPr>
              <w:wordWrap w:val="0"/>
              <w:autoSpaceDE w:val="0"/>
              <w:autoSpaceDN w:val="0"/>
              <w:spacing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 </w:t>
            </w:r>
            <w:r w:rsidR="004951C1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182.460;00</w:t>
            </w:r>
          </w:p>
          <w:p w14:paraId="0022DE47" w14:textId="77777777" w:rsidR="004F2D61" w:rsidRDefault="004F2D61">
            <w:pPr>
              <w:wordWrap w:val="0"/>
              <w:autoSpaceDE w:val="0"/>
              <w:autoSpaceDN w:val="0"/>
              <w:spacing w:after="0" w:line="160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</w:p>
        </w:tc>
      </w:tr>
      <w:tr w:rsidR="00A23914" w14:paraId="30B981A6" w14:textId="77777777" w:rsidTr="00A23914">
        <w:trPr>
          <w:trHeight w:val="28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F6BA" w14:textId="77777777" w:rsidR="004F2D61" w:rsidRPr="00E002E6" w:rsidRDefault="003E3CA2">
            <w:pPr>
              <w:wordWrap w:val="0"/>
              <w:autoSpaceDE w:val="0"/>
              <w:autoSpaceDN w:val="0"/>
              <w:spacing w:before="20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Arbitro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51AB5" w14:textId="04330185" w:rsidR="004F2D61" w:rsidRDefault="00E002E6">
            <w:pPr>
              <w:wordWrap w:val="0"/>
              <w:autoSpaceDE w:val="0"/>
              <w:autoSpaceDN w:val="0"/>
              <w:spacing w:before="40" w:after="0" w:line="194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MATHEUS MORAES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E631F" w14:textId="77777777" w:rsidR="004F2D61" w:rsidRPr="00E002E6" w:rsidRDefault="003E3CA2">
            <w:pPr>
              <w:wordWrap w:val="0"/>
              <w:autoSpaceDE w:val="0"/>
              <w:autoSpaceDN w:val="0"/>
              <w:spacing w:before="40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Público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DA682" w14:textId="03EADD55" w:rsidR="004F2D61" w:rsidRDefault="00E002E6" w:rsidP="00E002E6">
            <w:pPr>
              <w:wordWrap w:val="0"/>
              <w:autoSpaceDE w:val="0"/>
              <w:autoSpaceDN w:val="0"/>
              <w:spacing w:before="40"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  </w:t>
            </w:r>
            <w:r w:rsidR="004951C1">
              <w:rPr>
                <w:rFonts w:ascii="Calibri" w:eastAsia="Calibri" w:hAnsi="Calibri"/>
                <w:color w:val="000000"/>
                <w:sz w:val="15"/>
              </w:rPr>
              <w:t xml:space="preserve">  </w:t>
            </w:r>
            <w:r>
              <w:rPr>
                <w:rFonts w:ascii="Calibri" w:eastAsia="Calibri" w:hAnsi="Calibri"/>
                <w:color w:val="000000"/>
                <w:sz w:val="15"/>
              </w:rPr>
              <w:t>9.883</w:t>
            </w:r>
          </w:p>
        </w:tc>
      </w:tr>
      <w:tr w:rsidR="00A23914" w14:paraId="515DD778" w14:textId="77777777" w:rsidTr="00A23914">
        <w:trPr>
          <w:trHeight w:val="28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F8E87" w14:textId="77777777" w:rsidR="004F2D61" w:rsidRPr="00E002E6" w:rsidRDefault="003E3CA2">
            <w:pPr>
              <w:wordWrap w:val="0"/>
              <w:autoSpaceDE w:val="0"/>
              <w:autoSpaceDN w:val="0"/>
              <w:spacing w:before="40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Assistente 1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BA6FD" w14:textId="70CDEBF5" w:rsidR="004F2D61" w:rsidRDefault="00E002E6">
            <w:pPr>
              <w:wordWrap w:val="0"/>
              <w:autoSpaceDE w:val="0"/>
              <w:autoSpaceDN w:val="0"/>
              <w:spacing w:before="40" w:after="0" w:line="194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LEHI SOUZA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1F880" w14:textId="77777777" w:rsidR="004F2D61" w:rsidRPr="00E002E6" w:rsidRDefault="003E3CA2">
            <w:pPr>
              <w:wordWrap w:val="0"/>
              <w:autoSpaceDE w:val="0"/>
              <w:autoSpaceDN w:val="0"/>
              <w:spacing w:before="40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Delegado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1002" w14:textId="6B98AA30" w:rsidR="004F2D61" w:rsidRDefault="00E002E6" w:rsidP="00E002E6">
            <w:pPr>
              <w:wordWrap w:val="0"/>
              <w:autoSpaceDE w:val="0"/>
              <w:autoSpaceDN w:val="0"/>
              <w:spacing w:before="40"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 Geufran Oliveira</w:t>
            </w:r>
          </w:p>
        </w:tc>
      </w:tr>
      <w:tr w:rsidR="00A23914" w14:paraId="3C333F13" w14:textId="77777777" w:rsidTr="00A23914">
        <w:trPr>
          <w:trHeight w:val="28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00005" w14:textId="77777777" w:rsidR="004F2D61" w:rsidRPr="00E002E6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Assistente 2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D8919" w14:textId="66CE5C91" w:rsidR="004F2D61" w:rsidRDefault="00E002E6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RENATO GOMES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504A" w14:textId="77777777" w:rsidR="004F2D61" w:rsidRPr="00E002E6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Inspetor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CFF1" w14:textId="1374EA31" w:rsidR="004F2D61" w:rsidRDefault="00E002E6" w:rsidP="00E002E6">
            <w:pPr>
              <w:wordWrap w:val="0"/>
              <w:autoSpaceDE w:val="0"/>
              <w:autoSpaceDN w:val="0"/>
              <w:spacing w:before="25"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</w:t>
            </w:r>
            <w:r w:rsidR="004951C1">
              <w:rPr>
                <w:rFonts w:ascii="Calibri" w:eastAsia="Calibri" w:hAnsi="Calibri"/>
                <w:color w:val="000000"/>
                <w:sz w:val="15"/>
              </w:rPr>
              <w:t xml:space="preserve">  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João Neto</w:t>
            </w:r>
          </w:p>
        </w:tc>
      </w:tr>
      <w:tr w:rsidR="00A23914" w14:paraId="60F60C0A" w14:textId="77777777" w:rsidTr="00A23914">
        <w:trPr>
          <w:trHeight w:val="28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78350" w14:textId="77777777" w:rsidR="004F2D61" w:rsidRPr="00E002E6" w:rsidRDefault="003E3CA2">
            <w:pPr>
              <w:wordWrap w:val="0"/>
              <w:autoSpaceDE w:val="0"/>
              <w:autoSpaceDN w:val="0"/>
              <w:spacing w:before="40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4° Árbitro</w:t>
            </w: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54B82" w14:textId="3057481A" w:rsidR="004F2D61" w:rsidRDefault="00E002E6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MARICLEBER GÓES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EA3F3" w14:textId="77777777" w:rsidR="004F2D61" w:rsidRPr="00E002E6" w:rsidRDefault="003E3CA2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b/>
                <w:bCs/>
                <w:sz w:val="15"/>
              </w:rPr>
            </w:pPr>
            <w:r w:rsidRPr="00E002E6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Placar do jogo</w:t>
            </w: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866E" w14:textId="16EF204A" w:rsidR="004F2D61" w:rsidRDefault="00E002E6" w:rsidP="00E002E6">
            <w:pPr>
              <w:wordWrap w:val="0"/>
              <w:autoSpaceDE w:val="0"/>
              <w:autoSpaceDN w:val="0"/>
              <w:spacing w:before="45"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Gama 01 x 00 Real Brasília</w:t>
            </w:r>
          </w:p>
        </w:tc>
      </w:tr>
      <w:tr w:rsidR="00A23914" w14:paraId="0A2EC580" w14:textId="77777777" w:rsidTr="00A23914">
        <w:trPr>
          <w:trHeight w:val="32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8D2EB" w14:textId="77777777" w:rsidR="004F2D61" w:rsidRPr="00E002E6" w:rsidRDefault="004F2D61">
            <w:pPr>
              <w:wordWrap w:val="0"/>
              <w:autoSpaceDE w:val="0"/>
              <w:autoSpaceDN w:val="0"/>
              <w:spacing w:after="0" w:line="272" w:lineRule="exact"/>
              <w:jc w:val="center"/>
              <w:rPr>
                <w:b/>
                <w:bCs/>
                <w:color w:val="000000"/>
                <w:sz w:val="21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061CE" w14:textId="77777777" w:rsidR="004F2D61" w:rsidRDefault="004F2D61">
            <w:pPr>
              <w:wordWrap w:val="0"/>
              <w:autoSpaceDE w:val="0"/>
              <w:autoSpaceDN w:val="0"/>
              <w:spacing w:after="0" w:line="272" w:lineRule="exact"/>
              <w:jc w:val="center"/>
              <w:rPr>
                <w:color w:val="000000"/>
                <w:sz w:val="21"/>
              </w:rPr>
            </w:pP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4ECE9" w14:textId="77777777" w:rsidR="004F2D61" w:rsidRDefault="004F2D61">
            <w:pPr>
              <w:wordWrap w:val="0"/>
              <w:autoSpaceDE w:val="0"/>
              <w:autoSpaceDN w:val="0"/>
              <w:spacing w:after="0" w:line="272" w:lineRule="exact"/>
              <w:jc w:val="center"/>
              <w:rPr>
                <w:color w:val="000000"/>
                <w:sz w:val="21"/>
              </w:rPr>
            </w:pPr>
          </w:p>
        </w:tc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16EA7" w14:textId="77777777" w:rsidR="004F2D61" w:rsidRDefault="004F2D61">
            <w:pPr>
              <w:wordWrap w:val="0"/>
              <w:autoSpaceDE w:val="0"/>
              <w:autoSpaceDN w:val="0"/>
              <w:spacing w:after="0" w:line="272" w:lineRule="exact"/>
              <w:jc w:val="center"/>
              <w:rPr>
                <w:color w:val="000000"/>
                <w:sz w:val="21"/>
              </w:rPr>
            </w:pPr>
          </w:p>
        </w:tc>
      </w:tr>
    </w:tbl>
    <w:p w14:paraId="3F5B8841" w14:textId="77777777" w:rsidR="004F2D61" w:rsidRDefault="004F2D61">
      <w:pPr>
        <w:wordWrap w:val="0"/>
        <w:autoSpaceDE w:val="0"/>
        <w:autoSpaceDN w:val="0"/>
        <w:spacing w:after="0" w:line="120" w:lineRule="exact"/>
        <w:jc w:val="both"/>
        <w:rPr>
          <w:rFonts w:ascii="SimSun" w:eastAsia="SimSun" w:hAnsi="SimSun"/>
          <w:color w:val="000000"/>
          <w:sz w:val="8"/>
        </w:rPr>
      </w:pPr>
    </w:p>
    <w:tbl>
      <w:tblPr>
        <w:tblW w:w="0" w:type="auto"/>
        <w:tblInd w:w="68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"/>
        <w:gridCol w:w="4820"/>
        <w:gridCol w:w="3271"/>
        <w:gridCol w:w="620"/>
      </w:tblGrid>
      <w:tr w:rsidR="00A23914" w14:paraId="081EBFC4" w14:textId="77777777" w:rsidTr="00CD1333">
        <w:trPr>
          <w:trHeight w:val="344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7DE1D" w14:textId="34AD67A7" w:rsidR="004F2D61" w:rsidRPr="000A62CB" w:rsidRDefault="00CD1333" w:rsidP="00CD1333">
            <w:pPr>
              <w:wordWrap w:val="0"/>
              <w:autoSpaceDE w:val="0"/>
              <w:autoSpaceDN w:val="0"/>
              <w:spacing w:before="45" w:after="0" w:line="194" w:lineRule="exact"/>
              <w:rPr>
                <w:b/>
                <w:bCs/>
                <w:sz w:val="15"/>
              </w:rPr>
            </w:pPr>
            <w:r w:rsidRPr="000A62CB">
              <w:rPr>
                <w:b/>
                <w:bCs/>
                <w:sz w:val="15"/>
              </w:rPr>
              <w:t xml:space="preserve">  Nº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EAF98" w14:textId="41794DFC" w:rsidR="004F2D61" w:rsidRPr="00CD1333" w:rsidRDefault="00CD1333" w:rsidP="00CD1333">
            <w:pPr>
              <w:wordWrap w:val="0"/>
              <w:autoSpaceDE w:val="0"/>
              <w:autoSpaceDN w:val="0"/>
              <w:spacing w:before="45" w:after="0" w:line="194" w:lineRule="exact"/>
              <w:rPr>
                <w:b/>
                <w:bCs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  </w:t>
            </w:r>
            <w:r w:rsidR="000A62CB"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    </w:t>
            </w:r>
            <w:r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="003E3CA2" w:rsidRPr="00CD1333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>1</w:t>
            </w:r>
            <w:r w:rsidR="000A62CB"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E3CA2" w:rsidRPr="00CD1333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>-</w:t>
            </w:r>
            <w:r w:rsidR="000A62CB"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E3CA2" w:rsidRPr="00CD1333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>INFORMAÇOES DAS ATIVIDADES GERAIS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38E87" w14:textId="2BD51914" w:rsidR="004F2D61" w:rsidRPr="00CD1333" w:rsidRDefault="00CD1333" w:rsidP="00CD1333">
            <w:pPr>
              <w:wordWrap w:val="0"/>
              <w:autoSpaceDE w:val="0"/>
              <w:autoSpaceDN w:val="0"/>
              <w:spacing w:before="25" w:after="0" w:line="194" w:lineRule="exact"/>
              <w:rPr>
                <w:b/>
                <w:bCs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   </w:t>
            </w:r>
            <w:r w:rsidR="003E3CA2" w:rsidRPr="00CD1333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>OBSERVAÇÕES DA PARTIDA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9814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3589F23C" w14:textId="77777777" w:rsidR="004F2D61" w:rsidRDefault="003E3CA2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6CD65D0B" w14:textId="77777777" w:rsidTr="00E002E6">
        <w:trPr>
          <w:trHeight w:val="3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F7F1F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9596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ou administrador do estádio ou CT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386B6" w14:textId="3D8D30D1" w:rsidR="004F2D61" w:rsidRDefault="00E002E6" w:rsidP="00E002E6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Nome: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Pedro Ivo Moreira</w:t>
            </w:r>
          </w:p>
          <w:p w14:paraId="4983F18C" w14:textId="3D6CC569" w:rsidR="004F2D61" w:rsidRDefault="003E3CA2">
            <w:pPr>
              <w:wordWrap w:val="0"/>
              <w:autoSpaceDE w:val="0"/>
              <w:autoSpaceDN w:val="0"/>
              <w:spacing w:after="0" w:line="14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CPF: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035.734.811-75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6465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4D468C34" w14:textId="77777777" w:rsidTr="00E002E6">
        <w:trPr>
          <w:trHeight w:val="70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C4D7A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30F54379" w14:textId="77777777" w:rsidR="004F2D61" w:rsidRDefault="003E3CA2">
            <w:pPr>
              <w:wordWrap w:val="0"/>
              <w:autoSpaceDE w:val="0"/>
              <w:autoSpaceDN w:val="0"/>
              <w:spacing w:before="105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A4010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0BE88E1E" w14:textId="6348708A" w:rsidR="004F2D61" w:rsidRDefault="003E3CA2" w:rsidP="00E002E6">
            <w:pPr>
              <w:wordWrap w:val="0"/>
              <w:autoSpaceDE w:val="0"/>
              <w:autoSpaceDN w:val="0"/>
              <w:spacing w:before="5" w:after="0" w:line="194" w:lineRule="exact"/>
              <w:ind w:right="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Responsável pela empresa privada, telefone e quantidade de </w:t>
            </w:r>
            <w:proofErr w:type="gramStart"/>
            <w:r>
              <w:rPr>
                <w:rFonts w:ascii="Calibri" w:eastAsia="Calibri" w:hAnsi="Calibri" w:hint="eastAsia"/>
                <w:color w:val="000000"/>
                <w:sz w:val="15"/>
              </w:rPr>
              <w:t>seguran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>ç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a, etc.</w:t>
            </w:r>
            <w:proofErr w:type="gramEnd"/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C261" w14:textId="3E78A896" w:rsidR="004F2D61" w:rsidRDefault="003E3CA2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Nome: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Hamilton F. Nunes</w:t>
            </w:r>
          </w:p>
          <w:p w14:paraId="794DE6E4" w14:textId="1A36E08A" w:rsidR="004F2D61" w:rsidRDefault="003E3CA2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CPF: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247.573.571-69</w:t>
            </w:r>
          </w:p>
          <w:p w14:paraId="3C9FA925" w14:textId="4010070B" w:rsidR="004F2D61" w:rsidRDefault="003E3CA2">
            <w:pPr>
              <w:wordWrap w:val="0"/>
              <w:autoSpaceDE w:val="0"/>
              <w:autoSpaceDN w:val="0"/>
              <w:spacing w:after="0" w:line="194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Empresa: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1B3475">
              <w:rPr>
                <w:rFonts w:ascii="Calibri" w:eastAsia="Calibri" w:hAnsi="Calibri"/>
                <w:color w:val="000000"/>
                <w:sz w:val="15"/>
              </w:rPr>
              <w:t>SEGBOM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segurança</w:t>
            </w:r>
          </w:p>
          <w:p w14:paraId="5428D512" w14:textId="0306FEDD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Quantidade: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104 seguranças e 13 brigadistas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2EB35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628617A9" w14:textId="77777777" w:rsidR="004F2D61" w:rsidRDefault="003E3CA2">
            <w:pPr>
              <w:wordWrap w:val="0"/>
              <w:autoSpaceDE w:val="0"/>
              <w:autoSpaceDN w:val="0"/>
              <w:spacing w:before="18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18DEDE4B" w14:textId="77777777" w:rsidTr="00E002E6">
        <w:trPr>
          <w:trHeight w:val="38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D909E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1BC30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left="100" w:right="340" w:firstLine="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pelo policiamento, telefone e quantidade de policial.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D5F85" w14:textId="33976E0C" w:rsidR="004F2D61" w:rsidRDefault="003E3CA2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Nome:</w:t>
            </w:r>
            <w:r w:rsidR="0008689F">
              <w:rPr>
                <w:rFonts w:ascii="Calibri" w:eastAsia="Calibri" w:hAnsi="Calibri"/>
                <w:color w:val="000000"/>
                <w:sz w:val="15"/>
              </w:rPr>
              <w:t xml:space="preserve"> Subtenente</w:t>
            </w:r>
            <w:r w:rsidR="00385148">
              <w:rPr>
                <w:rFonts w:ascii="Calibri" w:eastAsia="Calibri" w:hAnsi="Calibri"/>
                <w:color w:val="000000"/>
                <w:sz w:val="15"/>
              </w:rPr>
              <w:t xml:space="preserve"> Beroaldo Júnior</w:t>
            </w:r>
          </w:p>
          <w:p w14:paraId="3C86423D" w14:textId="63930694" w:rsidR="004F2D61" w:rsidRDefault="003E3CA2">
            <w:pPr>
              <w:wordWrap w:val="0"/>
              <w:autoSpaceDE w:val="0"/>
              <w:autoSpaceDN w:val="0"/>
              <w:spacing w:after="0" w:line="14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Contato:(61)</w:t>
            </w:r>
            <w:r w:rsidR="0008689F">
              <w:rPr>
                <w:rFonts w:ascii="Calibri" w:eastAsia="Calibri" w:hAnsi="Calibri"/>
                <w:color w:val="000000"/>
                <w:sz w:val="15"/>
              </w:rPr>
              <w:t xml:space="preserve"> 99151 2551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7FE99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68DE4B99" w14:textId="77777777" w:rsidTr="00E002E6">
        <w:trPr>
          <w:trHeight w:val="70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2AB41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3670A572" w14:textId="77777777" w:rsidR="004F2D61" w:rsidRDefault="003E3CA2">
            <w:pPr>
              <w:wordWrap w:val="0"/>
              <w:autoSpaceDE w:val="0"/>
              <w:autoSpaceDN w:val="0"/>
              <w:spacing w:before="105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7CF2C" w14:textId="28CFF903" w:rsidR="004F2D61" w:rsidRDefault="003E3CA2">
            <w:pPr>
              <w:wordWrap w:val="0"/>
              <w:autoSpaceDE w:val="0"/>
              <w:autoSpaceDN w:val="0"/>
              <w:spacing w:before="85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pelo servi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>ço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de atendimento médico da</w:t>
            </w:r>
          </w:p>
          <w:p w14:paraId="67238CC5" w14:textId="3C1EF003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left="120" w:right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ambulância (Empresa, médico e CRM, enfermeira e CORE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N        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motorista/socorrista CPF)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C4DD6" w14:textId="7D7AD691" w:rsidR="004F2D61" w:rsidRDefault="003E3CA2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Empresa: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555E10">
              <w:rPr>
                <w:rFonts w:ascii="Calibri" w:eastAsia="Calibri" w:hAnsi="Calibri"/>
                <w:color w:val="000000"/>
                <w:sz w:val="15"/>
              </w:rPr>
              <w:t>THOP MED</w:t>
            </w:r>
          </w:p>
          <w:p w14:paraId="73A2F6A3" w14:textId="61CCFD48" w:rsidR="004F2D61" w:rsidRDefault="008A28B0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Médico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: </w:t>
            </w:r>
            <w:r>
              <w:rPr>
                <w:rFonts w:ascii="Calibri" w:eastAsia="Calibri" w:hAnsi="Calibri"/>
                <w:color w:val="000000"/>
                <w:sz w:val="15"/>
              </w:rPr>
              <w:t>Katiuscia</w:t>
            </w:r>
            <w:r w:rsidR="00957847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Paiva Ferreira 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             CRM: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30342 </w:t>
            </w:r>
            <w:r w:rsidR="00727C4F">
              <w:rPr>
                <w:rFonts w:ascii="Calibri" w:eastAsia="Calibri" w:hAnsi="Calibri"/>
                <w:color w:val="000000"/>
                <w:sz w:val="15"/>
              </w:rPr>
              <w:t>–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DF</w:t>
            </w:r>
            <w:r w:rsidR="00727C4F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</w:p>
          <w:p w14:paraId="4DDCBAA2" w14:textId="211CDB15" w:rsidR="004F2D61" w:rsidRDefault="003E3CA2">
            <w:pPr>
              <w:wordWrap w:val="0"/>
              <w:autoSpaceDE w:val="0"/>
              <w:autoSpaceDN w:val="0"/>
              <w:spacing w:after="0" w:line="16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Enfermeiro:</w:t>
            </w:r>
            <w:r w:rsidR="008A28B0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727C4F">
              <w:rPr>
                <w:rFonts w:ascii="Calibri" w:eastAsia="Calibri" w:hAnsi="Calibri"/>
                <w:color w:val="000000"/>
                <w:sz w:val="15"/>
              </w:rPr>
              <w:t>Gustavo S. de Melo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        </w:t>
            </w:r>
            <w:r w:rsidR="00727C4F">
              <w:rPr>
                <w:rFonts w:ascii="Calibri" w:eastAsia="Calibri" w:hAnsi="Calibri"/>
                <w:color w:val="000000"/>
                <w:sz w:val="15"/>
              </w:rPr>
              <w:t xml:space="preserve">    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 Corem:</w:t>
            </w:r>
            <w:r w:rsidR="00727C4F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B46442">
              <w:rPr>
                <w:rFonts w:ascii="Calibri" w:eastAsia="Calibri" w:hAnsi="Calibri"/>
                <w:color w:val="000000"/>
                <w:sz w:val="15"/>
              </w:rPr>
              <w:t>512.908</w:t>
            </w:r>
          </w:p>
          <w:p w14:paraId="27F0B697" w14:textId="41EB1241" w:rsidR="004F2D61" w:rsidRDefault="003E3CA2" w:rsidP="00B46442">
            <w:pPr>
              <w:wordWrap w:val="0"/>
              <w:autoSpaceDE w:val="0"/>
              <w:autoSpaceDN w:val="0"/>
              <w:spacing w:after="0" w:line="14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Condutor:</w:t>
            </w:r>
            <w:r w:rsidR="00B46442">
              <w:rPr>
                <w:rFonts w:ascii="Calibri" w:eastAsia="Calibri" w:hAnsi="Calibri"/>
                <w:color w:val="000000"/>
                <w:sz w:val="15"/>
              </w:rPr>
              <w:t xml:space="preserve"> Tiago A. de Oliveira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          </w:t>
            </w:r>
            <w:r w:rsidR="00EB7BBE">
              <w:rPr>
                <w:rFonts w:ascii="Calibri" w:eastAsia="Calibri" w:hAnsi="Calibri"/>
                <w:color w:val="000000"/>
                <w:sz w:val="15"/>
              </w:rPr>
              <w:t xml:space="preserve">   </w:t>
            </w:r>
            <w:r w:rsidR="001B347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CPF:</w:t>
            </w:r>
            <w:r w:rsidR="00EB7BBE">
              <w:rPr>
                <w:rFonts w:ascii="Calibri" w:eastAsia="Calibri" w:hAnsi="Calibri"/>
                <w:color w:val="000000"/>
                <w:sz w:val="15"/>
              </w:rPr>
              <w:t xml:space="preserve"> 045.324.149-00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97B3F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131A092A" w14:textId="77777777" w:rsidR="004F2D61" w:rsidRDefault="003E3CA2">
            <w:pPr>
              <w:wordWrap w:val="0"/>
              <w:autoSpaceDE w:val="0"/>
              <w:autoSpaceDN w:val="0"/>
              <w:spacing w:before="18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4982B3B" w14:textId="77777777" w:rsidTr="00E002E6">
        <w:trPr>
          <w:trHeight w:val="34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72764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EF601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left="100" w:firstLine="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Checar a existência dos equipamentos de 1°socorros exigidos da ambulância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05391" w14:textId="77777777" w:rsidR="004F2D61" w:rsidRDefault="003E3CA2">
            <w:pPr>
              <w:wordWrap w:val="0"/>
              <w:autoSpaceDE w:val="0"/>
              <w:autoSpaceDN w:val="0"/>
              <w:spacing w:before="40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Conferido conforme Art. 7° inciso VII RGC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294ED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5D4ABC09" w14:textId="77777777" w:rsidTr="00E002E6">
        <w:trPr>
          <w:trHeight w:val="3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F35D2" w14:textId="77777777" w:rsidR="004F2D61" w:rsidRDefault="003E3CA2">
            <w:pPr>
              <w:wordWrap w:val="0"/>
              <w:autoSpaceDE w:val="0"/>
              <w:autoSpaceDN w:val="0"/>
              <w:spacing w:before="105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0ACC1" w14:textId="6AD57228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pela ilumina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>ç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ão do estádio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03E82" w14:textId="6DA6F229" w:rsidR="004F2D61" w:rsidRDefault="003E3CA2">
            <w:pPr>
              <w:wordWrap w:val="0"/>
              <w:autoSpaceDE w:val="0"/>
              <w:autoSpaceDN w:val="0"/>
              <w:spacing w:after="0" w:line="16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Nome: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Pedro Ivo Moreira</w:t>
            </w:r>
          </w:p>
          <w:p w14:paraId="221AC543" w14:textId="791C60B1" w:rsidR="004F2D61" w:rsidRDefault="003E3CA2">
            <w:pPr>
              <w:wordWrap w:val="0"/>
              <w:autoSpaceDE w:val="0"/>
              <w:autoSpaceDN w:val="0"/>
              <w:spacing w:after="0" w:line="14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CPF: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035.734.811-75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E727A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0E130C3" w14:textId="77777777" w:rsidTr="00E002E6">
        <w:trPr>
          <w:trHeight w:val="38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CA014" w14:textId="77777777" w:rsidR="004F2D61" w:rsidRDefault="003E3CA2">
            <w:pPr>
              <w:wordWrap w:val="0"/>
              <w:autoSpaceDE w:val="0"/>
              <w:autoSpaceDN w:val="0"/>
              <w:spacing w:before="125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5EDF1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pela equipe de reportagem ABCD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605BF" w14:textId="24DDA164" w:rsidR="004F2D61" w:rsidRDefault="003E3CA2">
            <w:pPr>
              <w:wordWrap w:val="0"/>
              <w:autoSpaceDE w:val="0"/>
              <w:autoSpaceDN w:val="0"/>
              <w:spacing w:after="0" w:line="194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Nome: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José Rodrigues da Silva</w:t>
            </w:r>
          </w:p>
          <w:p w14:paraId="4C47705D" w14:textId="57A76844" w:rsidR="004F2D61" w:rsidRDefault="003E3CA2" w:rsidP="00E002E6">
            <w:pPr>
              <w:wordWrap w:val="0"/>
              <w:autoSpaceDE w:val="0"/>
              <w:autoSpaceDN w:val="0"/>
              <w:spacing w:after="0" w:line="12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CPF: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239.369.591-53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E82EA" w14:textId="77777777" w:rsidR="004F2D61" w:rsidRDefault="004F2D61">
            <w:pPr>
              <w:wordWrap w:val="0"/>
              <w:autoSpaceDE w:val="0"/>
              <w:autoSpaceDN w:val="0"/>
              <w:spacing w:after="0" w:line="272" w:lineRule="exact"/>
              <w:jc w:val="center"/>
              <w:rPr>
                <w:color w:val="000000"/>
                <w:sz w:val="21"/>
              </w:rPr>
            </w:pPr>
          </w:p>
        </w:tc>
      </w:tr>
      <w:tr w:rsidR="00A23914" w14:paraId="5F687620" w14:textId="77777777" w:rsidTr="00E002E6">
        <w:trPr>
          <w:trHeight w:val="88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7616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1777349D" w14:textId="77777777" w:rsidR="004F2D61" w:rsidRDefault="003E3CA2">
            <w:pPr>
              <w:wordWrap w:val="0"/>
              <w:autoSpaceDE w:val="0"/>
              <w:autoSpaceDN w:val="0"/>
              <w:spacing w:before="185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D6AE" w14:textId="2E3783C2" w:rsidR="004F2D61" w:rsidRDefault="003E3CA2" w:rsidP="00EE0D55">
            <w:pPr>
              <w:wordWrap w:val="0"/>
              <w:autoSpaceDE w:val="0"/>
              <w:autoSpaceDN w:val="0"/>
              <w:spacing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Foi conferido pelo delegado da partida maca,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bolas,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proofErr w:type="gramStart"/>
            <w:r w:rsidR="004951C1">
              <w:rPr>
                <w:rFonts w:ascii="Calibri" w:eastAsia="Calibri" w:hAnsi="Calibri"/>
                <w:color w:val="000000"/>
                <w:sz w:val="15"/>
              </w:rPr>
              <w:t xml:space="preserve">maqueiros, 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proofErr w:type="gramEnd"/>
            <w:r w:rsidR="004951C1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gandulas (16 anos acima), trave e fixação das redes, postes e bandeiras de escanteios, gramado e 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>marcação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das linhas oficiais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,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vestiários, portões de acesso e áreas adjacentes.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7E8B" w14:textId="6DD9B329" w:rsidR="004F2D61" w:rsidRDefault="003E3CA2">
            <w:pPr>
              <w:wordWrap w:val="0"/>
              <w:autoSpaceDE w:val="0"/>
              <w:autoSpaceDN w:val="0"/>
              <w:spacing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SIM,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sem </w:t>
            </w:r>
            <w:r w:rsidR="00E002E6">
              <w:rPr>
                <w:rFonts w:ascii="Calibri" w:eastAsia="Calibri" w:hAnsi="Calibri"/>
                <w:color w:val="000000"/>
                <w:sz w:val="15"/>
              </w:rPr>
              <w:t>alterações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.</w:t>
            </w:r>
          </w:p>
          <w:p w14:paraId="69C57036" w14:textId="0F31DD20" w:rsidR="004F2D61" w:rsidRDefault="004F2D61">
            <w:pPr>
              <w:wordWrap w:val="0"/>
              <w:autoSpaceDE w:val="0"/>
              <w:autoSpaceDN w:val="0"/>
              <w:spacing w:after="0" w:line="165" w:lineRule="exact"/>
              <w:ind w:left="80" w:right="60"/>
              <w:rPr>
                <w:sz w:val="15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EC007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71C9A268" w14:textId="77777777" w:rsidR="004F2D61" w:rsidRDefault="003E3CA2">
            <w:pPr>
              <w:wordWrap w:val="0"/>
              <w:autoSpaceDE w:val="0"/>
              <w:autoSpaceDN w:val="0"/>
              <w:spacing w:before="18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33F2F700" w14:textId="77777777" w:rsidTr="00E002E6">
        <w:trPr>
          <w:trHeight w:val="3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9DB0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16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650A4" w14:textId="77777777" w:rsidR="004F2D61" w:rsidRDefault="003E3CA2" w:rsidP="00EE0D55">
            <w:pPr>
              <w:wordWrap w:val="0"/>
              <w:autoSpaceDE w:val="0"/>
              <w:autoSpaceDN w:val="0"/>
              <w:spacing w:after="0" w:line="160" w:lineRule="exact"/>
              <w:ind w:right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mesa e cadeiras no gramado para delegado e 4°árbitro.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660A" w14:textId="79CC8DAA" w:rsidR="004F2D61" w:rsidRDefault="003E3CA2">
            <w:pPr>
              <w:wordWrap w:val="0"/>
              <w:autoSpaceDE w:val="0"/>
              <w:autoSpaceDN w:val="0"/>
              <w:spacing w:before="20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Sim.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condições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.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6BE4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704883DE" w14:textId="77777777" w:rsidTr="00E002E6">
        <w:trPr>
          <w:trHeight w:val="52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A876E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482A44ED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31A42" w14:textId="4A76A145" w:rsidR="004F2D61" w:rsidRDefault="003E3CA2" w:rsidP="00EE0D55">
            <w:pPr>
              <w:wordWrap w:val="0"/>
              <w:autoSpaceDE w:val="0"/>
              <w:autoSpaceDN w:val="0"/>
              <w:spacing w:before="91" w:after="0" w:line="194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Promovido o encontro de gandulas e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maqueiros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junto a equipe de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  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arbitragem para orientações.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30781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Sim.</w:t>
            </w:r>
          </w:p>
          <w:p w14:paraId="74B3BC2C" w14:textId="451E18ED" w:rsidR="004F2D61" w:rsidRDefault="003E3CA2" w:rsidP="00EE0D55">
            <w:pPr>
              <w:wordWrap w:val="0"/>
              <w:autoSpaceDE w:val="0"/>
              <w:autoSpaceDN w:val="0"/>
              <w:spacing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Responsável: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proofErr w:type="spellStart"/>
            <w:r w:rsidR="00EE0D55">
              <w:rPr>
                <w:rFonts w:ascii="Calibri" w:eastAsia="Calibri" w:hAnsi="Calibri"/>
                <w:color w:val="000000"/>
                <w:sz w:val="15"/>
              </w:rPr>
              <w:t>Kellinton</w:t>
            </w:r>
            <w:proofErr w:type="spellEnd"/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Lisboa</w:t>
            </w:r>
          </w:p>
          <w:p w14:paraId="76C4A187" w14:textId="77777777" w:rsidR="00EB7BBE" w:rsidRDefault="00EB7BBE" w:rsidP="00EE0D55">
            <w:pPr>
              <w:wordWrap w:val="0"/>
              <w:autoSpaceDE w:val="0"/>
              <w:autoSpaceDN w:val="0"/>
              <w:spacing w:after="0" w:line="194" w:lineRule="exact"/>
              <w:rPr>
                <w:rFonts w:ascii="Calibri" w:eastAsia="Calibri" w:hAnsi="Calibri"/>
                <w:color w:val="000000"/>
                <w:sz w:val="15"/>
              </w:rPr>
            </w:pPr>
          </w:p>
          <w:p w14:paraId="2E46DBCC" w14:textId="61D103E1" w:rsidR="004F2D61" w:rsidRDefault="003E3CA2" w:rsidP="00EE0D55">
            <w:pPr>
              <w:wordWrap w:val="0"/>
              <w:autoSpaceDE w:val="0"/>
              <w:autoSpaceDN w:val="0"/>
              <w:spacing w:after="0" w:line="12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CPF: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024.311.231-97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AE5AB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72F9B2AD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3AFD97A3" w14:textId="77777777" w:rsidTr="00E002E6">
        <w:trPr>
          <w:trHeight w:val="34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C094" w14:textId="77777777" w:rsidR="004F2D61" w:rsidRDefault="003E3CA2">
            <w:pPr>
              <w:wordWrap w:val="0"/>
              <w:autoSpaceDE w:val="0"/>
              <w:autoSpaceDN w:val="0"/>
              <w:spacing w:before="10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3BB04" w14:textId="49B872B7" w:rsidR="004F2D61" w:rsidRDefault="003E3CA2">
            <w:pPr>
              <w:wordWrap w:val="0"/>
              <w:autoSpaceDE w:val="0"/>
              <w:autoSpaceDN w:val="0"/>
              <w:spacing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Foi realizado pagamento do quadro móvel da FFDF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(Delegado)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A6CB4" w14:textId="657516AB" w:rsidR="004F2D61" w:rsidRDefault="00EE0D55">
            <w:pPr>
              <w:wordWrap w:val="0"/>
              <w:autoSpaceDE w:val="0"/>
              <w:autoSpaceDN w:val="0"/>
              <w:spacing w:before="100" w:after="0" w:line="194" w:lineRule="exact"/>
              <w:ind w:firstLine="80"/>
              <w:rPr>
                <w:sz w:val="15"/>
              </w:rPr>
            </w:pPr>
            <w:r>
              <w:rPr>
                <w:sz w:val="15"/>
              </w:rPr>
              <w:t>Sim.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36F0" w14:textId="77777777" w:rsidR="004F2D61" w:rsidRDefault="003E3CA2">
            <w:pPr>
              <w:wordWrap w:val="0"/>
              <w:autoSpaceDE w:val="0"/>
              <w:autoSpaceDN w:val="0"/>
              <w:spacing w:before="10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4696126" w14:textId="77777777" w:rsidTr="00E002E6">
        <w:trPr>
          <w:trHeight w:val="38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F2B32" w14:textId="77777777" w:rsidR="004F2D61" w:rsidRDefault="003E3CA2">
            <w:pPr>
              <w:wordWrap w:val="0"/>
              <w:autoSpaceDE w:val="0"/>
              <w:autoSpaceDN w:val="0"/>
              <w:spacing w:before="140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8F4FB" w14:textId="41FC585D" w:rsidR="004F2D61" w:rsidRDefault="003E3CA2">
            <w:pPr>
              <w:wordWrap w:val="0"/>
              <w:autoSpaceDE w:val="0"/>
              <w:autoSpaceDN w:val="0"/>
              <w:spacing w:before="20" w:after="0" w:line="160" w:lineRule="exact"/>
              <w:ind w:left="120" w:right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Foi conferido as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relações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dos atletas e comissão técnica das equipes conforme REC.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B1687" w14:textId="7075AD14" w:rsidR="004F2D61" w:rsidRDefault="00EB7BBE" w:rsidP="00EB7BBE">
            <w:pPr>
              <w:wordWrap w:val="0"/>
              <w:autoSpaceDE w:val="0"/>
              <w:autoSpaceDN w:val="0"/>
              <w:spacing w:before="120"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Sim,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pelo 4° árbitro e delegado da partida.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C0E9C" w14:textId="77777777" w:rsidR="004F2D61" w:rsidRDefault="003E3CA2">
            <w:pPr>
              <w:wordWrap w:val="0"/>
              <w:autoSpaceDE w:val="0"/>
              <w:autoSpaceDN w:val="0"/>
              <w:spacing w:before="14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3126B16C" w14:textId="77777777" w:rsidTr="00E002E6">
        <w:trPr>
          <w:trHeight w:val="34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A68C" w14:textId="77777777" w:rsidR="004F2D61" w:rsidRDefault="003E3CA2">
            <w:pPr>
              <w:wordWrap w:val="0"/>
              <w:autoSpaceDE w:val="0"/>
              <w:autoSpaceDN w:val="0"/>
              <w:spacing w:before="80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4E74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Horário de entrega da relação pelas equipes A e B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B340" w14:textId="7DA87148" w:rsidR="004F2D61" w:rsidRDefault="003E3CA2">
            <w:pPr>
              <w:wordWrap w:val="0"/>
              <w:autoSpaceDE w:val="0"/>
              <w:autoSpaceDN w:val="0"/>
              <w:spacing w:after="0" w:line="194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Equipe A: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18:20h</w:t>
            </w:r>
          </w:p>
          <w:p w14:paraId="13116283" w14:textId="2A58C41A" w:rsidR="004F2D61" w:rsidRDefault="003E3CA2">
            <w:pPr>
              <w:wordWrap w:val="0"/>
              <w:autoSpaceDE w:val="0"/>
              <w:autoSpaceDN w:val="0"/>
              <w:spacing w:after="0" w:line="10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Equipe B: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18:30h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D0147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5064B2F3" w14:textId="77777777" w:rsidTr="00E002E6">
        <w:trPr>
          <w:trHeight w:val="5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151A7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7A565034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FC13E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7AB54628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Horário de início e reinício da partida.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010C" w14:textId="4C40078D" w:rsidR="004F2D61" w:rsidRDefault="00CD1333" w:rsidP="00CD1333">
            <w:pPr>
              <w:wordWrap w:val="0"/>
              <w:autoSpaceDE w:val="0"/>
              <w:autoSpaceDN w:val="0"/>
              <w:spacing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-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Conforme horário pré-estabelecido pela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FFDF</w:t>
            </w:r>
          </w:p>
          <w:p w14:paraId="6588F722" w14:textId="094A8C96" w:rsidR="004F2D61" w:rsidRDefault="00EE0D55" w:rsidP="00EE0D55">
            <w:pPr>
              <w:wordWrap w:val="0"/>
              <w:autoSpaceDE w:val="0"/>
              <w:autoSpaceDN w:val="0"/>
              <w:spacing w:after="0" w:line="160" w:lineRule="exact"/>
              <w:rPr>
                <w:sz w:val="15"/>
              </w:rPr>
            </w:pPr>
            <w:r>
              <w:rPr>
                <w:sz w:val="15"/>
              </w:rPr>
              <w:t xml:space="preserve"> - Não houve atraso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DC205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3D891E85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0B4C8B2F" w14:textId="77777777" w:rsidTr="00E002E6">
        <w:trPr>
          <w:trHeight w:val="70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1FDED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12E74B49" w14:textId="77777777" w:rsidR="004F2D61" w:rsidRDefault="003E3CA2">
            <w:pPr>
              <w:wordWrap w:val="0"/>
              <w:autoSpaceDE w:val="0"/>
              <w:autoSpaceDN w:val="0"/>
              <w:spacing w:before="8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FEF5C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05CE6CF9" w14:textId="77777777" w:rsidR="004F2D61" w:rsidRDefault="003E3CA2">
            <w:pPr>
              <w:wordWrap w:val="0"/>
              <w:autoSpaceDE w:val="0"/>
              <w:autoSpaceDN w:val="0"/>
              <w:spacing w:before="8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pela abertura dos portões e horário.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74A0C" w14:textId="3F3C450A" w:rsidR="004F2D61" w:rsidRDefault="003E3CA2">
            <w:pPr>
              <w:wordWrap w:val="0"/>
              <w:autoSpaceDE w:val="0"/>
              <w:autoSpaceDN w:val="0"/>
              <w:spacing w:after="0" w:line="16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Empresa: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SEGBOM SEGURANÇA</w:t>
            </w:r>
          </w:p>
          <w:p w14:paraId="73209409" w14:textId="1D60963C" w:rsidR="004F2D61" w:rsidRDefault="003E3CA2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Nome: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Hamilton F. Nunes</w:t>
            </w:r>
          </w:p>
          <w:p w14:paraId="43DC09C4" w14:textId="6F1942FC" w:rsidR="004F2D61" w:rsidRDefault="003E3CA2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CPF: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247.573.571-69</w:t>
            </w:r>
          </w:p>
          <w:p w14:paraId="6B6F7EA4" w14:textId="5E06C1E8" w:rsidR="004F2D61" w:rsidRDefault="003E3CA2">
            <w:pPr>
              <w:wordWrap w:val="0"/>
              <w:autoSpaceDE w:val="0"/>
              <w:autoSpaceDN w:val="0"/>
              <w:spacing w:after="0" w:line="14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Horário: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17h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A3CA2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33D4F1C9" w14:textId="77777777" w:rsidR="004F2D61" w:rsidRDefault="003E3CA2">
            <w:pPr>
              <w:wordWrap w:val="0"/>
              <w:autoSpaceDE w:val="0"/>
              <w:autoSpaceDN w:val="0"/>
              <w:spacing w:before="8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7168DFE7" w14:textId="77777777" w:rsidTr="00E002E6">
        <w:trPr>
          <w:trHeight w:val="1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4316A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870D8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Foi Realizado exame de controle antidopagem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1A59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Não houve</w:t>
            </w:r>
          </w:p>
          <w:p w14:paraId="65BDF74B" w14:textId="77777777" w:rsidR="00EE0D55" w:rsidRDefault="00EE0D55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sz w:val="15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4D695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5537921D" w14:textId="77777777" w:rsidTr="00E002E6">
        <w:trPr>
          <w:trHeight w:val="36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28F96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B5245" w14:textId="4BD0AF8A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Foi identificado local para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delegação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visitante</w:t>
            </w:r>
          </w:p>
        </w:tc>
        <w:tc>
          <w:tcPr>
            <w:tcW w:w="3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06AC" w14:textId="1FEB0F5C" w:rsidR="004F2D61" w:rsidRDefault="003E3CA2">
            <w:pPr>
              <w:wordWrap w:val="0"/>
              <w:autoSpaceDE w:val="0"/>
              <w:autoSpaceDN w:val="0"/>
              <w:spacing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SIM,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local apresentado ao seu</w:t>
            </w:r>
          </w:p>
          <w:p w14:paraId="6C0CB3A6" w14:textId="5F41F82A" w:rsidR="004F2D61" w:rsidRDefault="003E3CA2">
            <w:pPr>
              <w:wordWrap w:val="0"/>
              <w:autoSpaceDE w:val="0"/>
              <w:autoSpaceDN w:val="0"/>
              <w:spacing w:after="0" w:line="12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representante.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(tribuna)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4C5DD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</w:tbl>
    <w:p w14:paraId="4FED52C7" w14:textId="77777777" w:rsidR="004F2D61" w:rsidRDefault="003E3CA2">
      <w:pPr>
        <w:wordWrap w:val="0"/>
        <w:autoSpaceDE w:val="0"/>
        <w:autoSpaceDN w:val="0"/>
        <w:spacing w:before="560" w:after="0" w:line="240" w:lineRule="auto"/>
        <w:rPr>
          <w:sz w:val="21"/>
        </w:rPr>
        <w:sectPr w:rsidR="004F2D61">
          <w:type w:val="continuous"/>
          <w:pgSz w:w="11900" w:h="16820"/>
          <w:pgMar w:top="720" w:right="720" w:bottom="720" w:left="720" w:header="360" w:footer="360" w:gutter="0"/>
          <w:cols w:space="720"/>
        </w:sectPr>
      </w:pPr>
      <w:r>
        <w:rPr>
          <w:noProof/>
        </w:rPr>
        <w:drawing>
          <wp:inline distT="0" distB="0" distL="0" distR="0" wp14:anchorId="19227195" wp14:editId="0B65DD59">
            <wp:extent cx="6654800" cy="610600"/>
            <wp:effectExtent l="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New Bitmap Image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7440" cy="61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D79E0" w14:textId="77777777" w:rsidR="004F2D61" w:rsidRDefault="003E3CA2">
      <w:pPr>
        <w:wordWrap w:val="0"/>
        <w:autoSpaceDE w:val="0"/>
        <w:autoSpaceDN w:val="0"/>
        <w:spacing w:after="0" w:line="137" w:lineRule="exact"/>
        <w:jc w:val="both"/>
        <w:rPr>
          <w:rFonts w:ascii="SimSun" w:eastAsia="SimSun" w:hAnsi="SimSun"/>
          <w:color w:val="000000"/>
          <w:sz w:val="10"/>
        </w:rPr>
      </w:pPr>
      <w:r>
        <w:rPr>
          <w:noProof/>
        </w:rPr>
        <w:drawing>
          <wp:anchor distT="0" distB="0" distL="114300" distR="114300" simplePos="0" relativeHeight="251651584" behindDoc="0" locked="0" layoutInCell="1" allowOverlap="1" wp14:anchorId="2187B9AF" wp14:editId="6EEB23C5">
            <wp:simplePos x="0" y="0"/>
            <wp:positionH relativeFrom="page">
              <wp:posOffset>1739900</wp:posOffset>
            </wp:positionH>
            <wp:positionV relativeFrom="page">
              <wp:posOffset>457200</wp:posOffset>
            </wp:positionV>
            <wp:extent cx="698500" cy="406400"/>
            <wp:effectExtent l="0" t="0" r="2540" b="4445"/>
            <wp:wrapNone/>
            <wp:docPr id="2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3632" behindDoc="0" locked="0" layoutInCell="1" allowOverlap="1" wp14:anchorId="4DC83B6B" wp14:editId="159C65A5">
            <wp:simplePos x="0" y="0"/>
            <wp:positionH relativeFrom="page">
              <wp:posOffset>457200</wp:posOffset>
            </wp:positionH>
            <wp:positionV relativeFrom="page">
              <wp:posOffset>495300</wp:posOffset>
            </wp:positionV>
            <wp:extent cx="1181100" cy="342900"/>
            <wp:effectExtent l="0" t="0" r="2540" b="4445"/>
            <wp:wrapNone/>
            <wp:docPr id="4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0" locked="0" layoutInCell="1" allowOverlap="1" wp14:anchorId="2BF42264" wp14:editId="4FD819B0">
            <wp:simplePos x="0" y="0"/>
            <wp:positionH relativeFrom="page">
              <wp:posOffset>3073400</wp:posOffset>
            </wp:positionH>
            <wp:positionV relativeFrom="page">
              <wp:posOffset>457200</wp:posOffset>
            </wp:positionV>
            <wp:extent cx="4025900" cy="419100"/>
            <wp:effectExtent l="0" t="0" r="2540" b="4445"/>
            <wp:wrapNone/>
            <wp:docPr id="6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89818E" w14:textId="77777777" w:rsidR="004F2D61" w:rsidRDefault="004F2D61">
      <w:pPr>
        <w:wordWrap w:val="0"/>
        <w:autoSpaceDE w:val="0"/>
        <w:autoSpaceDN w:val="0"/>
        <w:spacing w:after="0" w:line="311" w:lineRule="exact"/>
        <w:jc w:val="both"/>
        <w:rPr>
          <w:rFonts w:ascii="SimSun" w:eastAsia="SimSun" w:hAnsi="SimSun"/>
          <w:color w:val="000000"/>
        </w:rPr>
      </w:pPr>
    </w:p>
    <w:p w14:paraId="5A3C161A" w14:textId="77777777" w:rsidR="004F2D61" w:rsidRDefault="004F2D61">
      <w:pPr>
        <w:wordWrap w:val="0"/>
        <w:autoSpaceDE w:val="0"/>
        <w:autoSpaceDN w:val="0"/>
        <w:spacing w:after="0" w:line="311" w:lineRule="exact"/>
        <w:jc w:val="both"/>
        <w:rPr>
          <w:rFonts w:ascii="SimSun" w:eastAsia="SimSun" w:hAnsi="SimSun"/>
          <w:color w:val="000000"/>
        </w:rPr>
      </w:pPr>
    </w:p>
    <w:p w14:paraId="7EA85C05" w14:textId="77777777" w:rsidR="009C6FD5" w:rsidRDefault="009C6FD5" w:rsidP="009C6FD5">
      <w:pPr>
        <w:wordWrap w:val="0"/>
        <w:autoSpaceDE w:val="0"/>
        <w:autoSpaceDN w:val="0"/>
        <w:spacing w:after="0" w:line="285" w:lineRule="exact"/>
        <w:jc w:val="both"/>
        <w:rPr>
          <w:rFonts w:ascii="SimSun" w:eastAsia="SimSun" w:hAnsi="SimSun"/>
          <w:color w:val="000000"/>
          <w:sz w:val="22"/>
        </w:rPr>
      </w:pPr>
      <w:r>
        <w:rPr>
          <w:noProof/>
        </w:rPr>
        <w:drawing>
          <wp:anchor distT="0" distB="0" distL="114300" distR="114300" simplePos="0" relativeHeight="251665920" behindDoc="0" locked="0" layoutInCell="1" allowOverlap="1" wp14:anchorId="5BDF2B2E" wp14:editId="2B3AC3BF">
            <wp:simplePos x="0" y="0"/>
            <wp:positionH relativeFrom="page">
              <wp:posOffset>3060700</wp:posOffset>
            </wp:positionH>
            <wp:positionV relativeFrom="page">
              <wp:posOffset>457200</wp:posOffset>
            </wp:positionV>
            <wp:extent cx="4051300" cy="520700"/>
            <wp:effectExtent l="0" t="0" r="2540" b="4445"/>
            <wp:wrapNone/>
            <wp:docPr id="1513979539" name="IMAGE" descr="Ícon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79539" name="IMAGE" descr="Ícone&#10;&#10;O conteúdo gerado por IA pode estar incorre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13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944" behindDoc="0" locked="0" layoutInCell="1" allowOverlap="1" wp14:anchorId="5B42C755" wp14:editId="08744BF5">
            <wp:simplePos x="0" y="0"/>
            <wp:positionH relativeFrom="page">
              <wp:posOffset>1727200</wp:posOffset>
            </wp:positionH>
            <wp:positionV relativeFrom="page">
              <wp:posOffset>558800</wp:posOffset>
            </wp:positionV>
            <wp:extent cx="723900" cy="431800"/>
            <wp:effectExtent l="0" t="0" r="2540" b="4445"/>
            <wp:wrapNone/>
            <wp:docPr id="2043024559" name="IMAGE" descr="Logotipo, nome da empr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024559" name="IMAGE" descr="Logotipo, nome da empresa&#10;&#10;O conteúdo gerado por IA pode estar incorreto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968" behindDoc="0" locked="0" layoutInCell="1" allowOverlap="1" wp14:anchorId="2C8A0798" wp14:editId="7092BA1C">
            <wp:simplePos x="0" y="0"/>
            <wp:positionH relativeFrom="page">
              <wp:posOffset>457200</wp:posOffset>
            </wp:positionH>
            <wp:positionV relativeFrom="page">
              <wp:posOffset>609600</wp:posOffset>
            </wp:positionV>
            <wp:extent cx="1282700" cy="342900"/>
            <wp:effectExtent l="0" t="0" r="2540" b="4445"/>
            <wp:wrapNone/>
            <wp:docPr id="188905169" name="IMAGE" descr="Forma, Retângul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05169" name="IMAGE" descr="Forma, Retângulo&#10;&#10;O conteúdo gerado por IA pode estar incorreto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9A7AAAA" wp14:editId="104B1394">
                <wp:simplePos x="0" y="0"/>
                <wp:positionH relativeFrom="page">
                  <wp:posOffset>1308100</wp:posOffset>
                </wp:positionH>
                <wp:positionV relativeFrom="page">
                  <wp:posOffset>7086600</wp:posOffset>
                </wp:positionV>
                <wp:extent cx="508000" cy="152400"/>
                <wp:effectExtent l="0" t="0" r="635" b="14605"/>
                <wp:wrapNone/>
                <wp:docPr id="86578004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9A1753" w14:textId="77777777" w:rsidR="009C6FD5" w:rsidRDefault="009C6FD5" w:rsidP="009C6FD5">
                            <w:pPr>
                              <w:autoSpaceDE w:val="0"/>
                              <w:autoSpaceDN w:val="0"/>
                              <w:spacing w:after="0" w:line="194" w:lineRule="exact"/>
                              <w:rPr>
                                <w:sz w:val="15"/>
                              </w:rPr>
                            </w:pP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A7AAAA" id="_x0000_s1027" type="#_x0000_t202" style="position:absolute;left:0;text-align:left;margin-left:103pt;margin-top:558pt;width:40pt;height:12pt;z-index:251668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" filled="f" stroked="f" strokeweight=".5pt">
                <v:textbox inset="2pt,0,2pt,0">
                  <w:txbxContent>
                    <w:p w14:paraId="369A1753" w14:textId="77777777" w:rsidR="009C6FD5" w:rsidRDefault="009C6FD5" w:rsidP="009C6FD5">
                      <w:pPr>
                        <w:autoSpaceDE w:val="0"/>
                        <w:autoSpaceDN w:val="0"/>
                        <w:spacing w:after="0" w:line="194" w:lineRule="exact"/>
                        <w:rPr>
                          <w:sz w:val="15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5F65111" w14:textId="77777777" w:rsidR="00EE0D55" w:rsidRDefault="00EE0D55">
      <w:pPr>
        <w:wordWrap w:val="0"/>
        <w:autoSpaceDE w:val="0"/>
        <w:autoSpaceDN w:val="0"/>
        <w:spacing w:after="0" w:line="311" w:lineRule="exact"/>
        <w:jc w:val="both"/>
        <w:rPr>
          <w:rFonts w:ascii="SimSun" w:eastAsia="SimSun" w:hAnsi="SimSun"/>
          <w:color w:val="000000"/>
        </w:rPr>
      </w:pPr>
    </w:p>
    <w:p w14:paraId="7F0D7CDB" w14:textId="77777777" w:rsidR="00EE0D55" w:rsidRDefault="00EE0D55">
      <w:pPr>
        <w:wordWrap w:val="0"/>
        <w:autoSpaceDE w:val="0"/>
        <w:autoSpaceDN w:val="0"/>
        <w:spacing w:after="0" w:line="311" w:lineRule="exact"/>
        <w:jc w:val="both"/>
        <w:rPr>
          <w:rFonts w:ascii="SimSun" w:eastAsia="SimSun" w:hAnsi="SimSun"/>
          <w:color w:val="000000"/>
        </w:rPr>
      </w:pPr>
    </w:p>
    <w:tbl>
      <w:tblPr>
        <w:tblW w:w="0" w:type="auto"/>
        <w:tblInd w:w="66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4620"/>
        <w:gridCol w:w="3340"/>
        <w:gridCol w:w="620"/>
      </w:tblGrid>
      <w:tr w:rsidR="00A23914" w14:paraId="75AFF9B7" w14:textId="77777777" w:rsidTr="00A23914">
        <w:trPr>
          <w:trHeight w:val="38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8C47A" w14:textId="77777777" w:rsidR="004F2D61" w:rsidRDefault="003E3CA2">
            <w:pPr>
              <w:wordWrap w:val="0"/>
              <w:autoSpaceDE w:val="0"/>
              <w:autoSpaceDN w:val="0"/>
              <w:spacing w:before="140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1.19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65EC8" w14:textId="05C447A5" w:rsidR="004F2D61" w:rsidRDefault="003E3CA2">
            <w:pPr>
              <w:wordWrap w:val="0"/>
              <w:autoSpaceDE w:val="0"/>
              <w:autoSpaceDN w:val="0"/>
              <w:spacing w:before="20" w:after="0" w:line="160" w:lineRule="exact"/>
              <w:ind w:left="100" w:right="60" w:firstLine="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Coordenar o cumprimento do horário referente ao Countdown </w:t>
            </w:r>
            <w:r w:rsidR="00EE6E7F">
              <w:rPr>
                <w:rFonts w:ascii="Calibri" w:eastAsia="Calibri" w:hAnsi="Calibri"/>
                <w:color w:val="000000"/>
                <w:sz w:val="15"/>
              </w:rPr>
              <w:t xml:space="preserve">  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oficial da partida, ambas equipes.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C5B2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Todos os horários cumpridos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3097D" w14:textId="77777777" w:rsidR="004F2D61" w:rsidRDefault="003E3CA2">
            <w:pPr>
              <w:wordWrap w:val="0"/>
              <w:autoSpaceDE w:val="0"/>
              <w:autoSpaceDN w:val="0"/>
              <w:spacing w:before="140" w:after="0" w:line="194" w:lineRule="exact"/>
              <w:ind w:firstLine="2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6D2C984E" w14:textId="77777777" w:rsidTr="00A23914">
        <w:trPr>
          <w:trHeight w:val="34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E49A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1.20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DE35B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pelo equipamento de som e ou telão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64795" w14:textId="754C0A11" w:rsidR="004F2D61" w:rsidRDefault="00EE0D55" w:rsidP="00EE0D55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sz w:val="15"/>
              </w:rPr>
              <w:t xml:space="preserve"> Não houve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4D141" w14:textId="77777777" w:rsidR="004F2D61" w:rsidRDefault="003E3CA2">
            <w:pPr>
              <w:wordWrap w:val="0"/>
              <w:autoSpaceDE w:val="0"/>
              <w:autoSpaceDN w:val="0"/>
              <w:spacing w:before="80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 OK</w:t>
            </w:r>
          </w:p>
        </w:tc>
      </w:tr>
      <w:tr w:rsidR="00A23914" w14:paraId="10D756CF" w14:textId="77777777" w:rsidTr="00EE6E7F">
        <w:trPr>
          <w:trHeight w:val="308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BE58A" w14:textId="0351FA1D" w:rsidR="004F2D61" w:rsidRDefault="00EE0D55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  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1.21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CD0E" w14:textId="7AF4DC0F" w:rsidR="004F2D61" w:rsidRDefault="00EE0D55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                                                       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Existência de placar eletrônico ou manual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0AB40" w14:textId="77777777" w:rsidR="00EE0D55" w:rsidRDefault="00EE0D55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rFonts w:ascii="Calibri" w:eastAsia="Calibri" w:hAnsi="Calibri"/>
                <w:color w:val="000000"/>
                <w:sz w:val="15"/>
              </w:rPr>
            </w:pPr>
          </w:p>
          <w:p w14:paraId="22F3EA3D" w14:textId="47168694" w:rsidR="004F2D61" w:rsidRDefault="00EE6E7F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Não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existe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nte</w:t>
            </w:r>
          </w:p>
          <w:p w14:paraId="7955756C" w14:textId="77777777" w:rsidR="00EE0D55" w:rsidRDefault="00EE0D55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sz w:val="15"/>
              </w:rPr>
            </w:pPr>
          </w:p>
          <w:p w14:paraId="45245778" w14:textId="250147C1" w:rsidR="00EE0D55" w:rsidRDefault="00EE0D55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sz w:val="15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C7814" w14:textId="33EAFAAD" w:rsidR="004F2D61" w:rsidRDefault="00EE6E7F" w:rsidP="00EE0D55">
            <w:pPr>
              <w:wordWrap w:val="0"/>
              <w:autoSpaceDE w:val="0"/>
              <w:autoSpaceDN w:val="0"/>
              <w:spacing w:after="0" w:line="120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    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N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303C2D8" w14:textId="77777777" w:rsidTr="00A23914">
        <w:trPr>
          <w:trHeight w:val="18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9F7E0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1.22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3EB88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firstLine="120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Checar a quantidades das bolas e seu estado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 </w:t>
            </w:r>
          </w:p>
          <w:p w14:paraId="55171A73" w14:textId="0AF90BCD" w:rsidR="00EE0D55" w:rsidRDefault="00EE0D55">
            <w:pPr>
              <w:wordWrap w:val="0"/>
              <w:autoSpaceDE w:val="0"/>
              <w:autoSpaceDN w:val="0"/>
              <w:spacing w:after="0" w:line="160" w:lineRule="exact"/>
              <w:ind w:firstLine="120"/>
              <w:rPr>
                <w:sz w:val="15"/>
              </w:rPr>
            </w:pP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E91F4" w14:textId="5617450E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13 bolas em boas 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23839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firstLine="2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7C9CD520" w14:textId="77777777" w:rsidTr="00A23914">
        <w:trPr>
          <w:trHeight w:val="70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8DAB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2D85B19D" w14:textId="77777777" w:rsidR="004F2D61" w:rsidRDefault="003E3CA2">
            <w:pPr>
              <w:wordWrap w:val="0"/>
              <w:autoSpaceDE w:val="0"/>
              <w:autoSpaceDN w:val="0"/>
              <w:spacing w:before="8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1.23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B9B5D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5B843BFD" w14:textId="77777777" w:rsidR="004F2D61" w:rsidRDefault="003E3CA2">
            <w:pPr>
              <w:wordWrap w:val="0"/>
              <w:autoSpaceDE w:val="0"/>
              <w:autoSpaceDN w:val="0"/>
              <w:spacing w:before="8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Responsável pelo recebimento das bolas da FFDF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E46D4" w14:textId="735FA9CC" w:rsidR="004F2D61" w:rsidRDefault="003E3CA2">
            <w:pPr>
              <w:wordWrap w:val="0"/>
              <w:autoSpaceDE w:val="0"/>
              <w:autoSpaceDN w:val="0"/>
              <w:spacing w:after="0" w:line="16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Nome:</w:t>
            </w:r>
            <w:r w:rsidR="00EE0D55">
              <w:rPr>
                <w:rFonts w:ascii="Calibri" w:eastAsia="Calibri" w:hAnsi="Calibri"/>
                <w:color w:val="000000"/>
                <w:sz w:val="15"/>
              </w:rPr>
              <w:t xml:space="preserve"> Francisco P. Neto</w:t>
            </w:r>
          </w:p>
          <w:p w14:paraId="07F01EC4" w14:textId="45D4BC25" w:rsidR="004F2D61" w:rsidRDefault="00EE0D55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Função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: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 xml:space="preserve"> Roupeiro</w:t>
            </w:r>
          </w:p>
          <w:p w14:paraId="21D90079" w14:textId="001F83E8" w:rsidR="004F2D61" w:rsidRDefault="003E3CA2">
            <w:pPr>
              <w:wordWrap w:val="0"/>
              <w:autoSpaceDE w:val="0"/>
              <w:autoSpaceDN w:val="0"/>
              <w:spacing w:after="0" w:line="18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CPF: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 xml:space="preserve"> 425.763.001-97</w:t>
            </w:r>
          </w:p>
          <w:p w14:paraId="1CF3EF6F" w14:textId="141807E1" w:rsidR="004F2D61" w:rsidRDefault="003E3CA2">
            <w:pPr>
              <w:wordWrap w:val="0"/>
              <w:autoSpaceDE w:val="0"/>
              <w:autoSpaceDN w:val="0"/>
              <w:spacing w:after="0" w:line="140" w:lineRule="exact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Horário: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 xml:space="preserve"> 17:15h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481E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781C9C15" w14:textId="77777777" w:rsidR="004F2D61" w:rsidRPr="004951C1" w:rsidRDefault="003E3CA2">
            <w:pPr>
              <w:wordWrap w:val="0"/>
              <w:autoSpaceDE w:val="0"/>
              <w:autoSpaceDN w:val="0"/>
              <w:spacing w:before="85" w:after="0" w:line="194" w:lineRule="exact"/>
              <w:ind w:firstLine="240"/>
              <w:rPr>
                <w:sz w:val="18"/>
                <w:szCs w:val="18"/>
              </w:rPr>
            </w:pPr>
            <w:r w:rsidRPr="004951C1">
              <w:rPr>
                <w:rFonts w:ascii="Calibri" w:eastAsia="Calibri" w:hAnsi="Calibri" w:hint="eastAsia"/>
                <w:color w:val="000000"/>
                <w:sz w:val="18"/>
                <w:szCs w:val="18"/>
              </w:rPr>
              <w:t>ok</w:t>
            </w:r>
          </w:p>
        </w:tc>
      </w:tr>
      <w:tr w:rsidR="00A23914" w14:paraId="13E94AA7" w14:textId="77777777" w:rsidTr="00EE6E7F">
        <w:trPr>
          <w:trHeight w:val="344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2470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1.24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7A140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Coordenar o acesso ao campo e ao seu entorno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E7A20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Somente credenciados</w:t>
            </w:r>
          </w:p>
          <w:p w14:paraId="3721CF72" w14:textId="77777777" w:rsidR="009C6FD5" w:rsidRDefault="009C6FD5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00EEC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03335C87" w14:textId="77777777" w:rsidTr="00A23914">
        <w:trPr>
          <w:trHeight w:val="38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1B71D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1.25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DA8F" w14:textId="420DD22E" w:rsidR="004F2D61" w:rsidRDefault="003E3CA2">
            <w:pPr>
              <w:wordWrap w:val="0"/>
              <w:autoSpaceDE w:val="0"/>
              <w:autoSpaceDN w:val="0"/>
              <w:spacing w:before="20" w:after="0" w:line="160" w:lineRule="exact"/>
              <w:ind w:left="100" w:right="140" w:firstLine="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Garantir às equipes que haja a possibilidade e condições de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 xml:space="preserve">   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aquecimento em campo.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(gramado)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F5FB6" w14:textId="77777777" w:rsidR="004F2D61" w:rsidRDefault="003E3CA2">
            <w:pPr>
              <w:wordWrap w:val="0"/>
              <w:autoSpaceDE w:val="0"/>
              <w:autoSpaceDN w:val="0"/>
              <w:spacing w:before="40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Ambas as equipes aqueceram em campo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7B910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2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70829F51" w14:textId="77777777" w:rsidTr="00A23914">
        <w:trPr>
          <w:trHeight w:val="34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165FB" w14:textId="77777777" w:rsidR="004F2D61" w:rsidRDefault="003E3CA2">
            <w:pPr>
              <w:wordWrap w:val="0"/>
              <w:autoSpaceDE w:val="0"/>
              <w:autoSpaceDN w:val="0"/>
              <w:spacing w:before="80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1.26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49B3" w14:textId="77777777" w:rsidR="004F2D61" w:rsidRDefault="003E3CA2">
            <w:pPr>
              <w:wordWrap w:val="0"/>
              <w:autoSpaceDE w:val="0"/>
              <w:autoSpaceDN w:val="0"/>
              <w:spacing w:after="0" w:line="140" w:lineRule="exact"/>
              <w:ind w:left="100" w:right="220" w:firstLine="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Coordenar aquecimento das equipes durante 30 minutos e seu término 20 minutos antes do início da partida.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3EC0" w14:textId="57C69CDA" w:rsidR="004F2D61" w:rsidRDefault="00EE0D55">
            <w:pPr>
              <w:wordWrap w:val="0"/>
              <w:autoSpaceDE w:val="0"/>
              <w:autoSpaceDN w:val="0"/>
              <w:spacing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Sim, conforme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REC ART.28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E4D27" w14:textId="77777777" w:rsidR="004F2D61" w:rsidRDefault="003E3CA2">
            <w:pPr>
              <w:wordWrap w:val="0"/>
              <w:autoSpaceDE w:val="0"/>
              <w:autoSpaceDN w:val="0"/>
              <w:spacing w:before="10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18D98DC" w14:textId="77777777" w:rsidTr="00A23914">
        <w:trPr>
          <w:trHeight w:val="16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D192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1.27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96D0F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rFonts w:ascii="Calibri" w:eastAsia="Calibri" w:hAnsi="Calibri"/>
                <w:color w:val="000000"/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Coordenar o sistema de bolas múltiplas.</w:t>
            </w:r>
          </w:p>
          <w:p w14:paraId="1242C4A7" w14:textId="77777777" w:rsidR="009C6FD5" w:rsidRDefault="009C6FD5">
            <w:pPr>
              <w:wordWrap w:val="0"/>
              <w:autoSpaceDE w:val="0"/>
              <w:autoSpaceDN w:val="0"/>
              <w:spacing w:after="0" w:line="120" w:lineRule="exact"/>
              <w:ind w:firstLine="100"/>
              <w:rPr>
                <w:sz w:val="15"/>
              </w:rPr>
            </w:pP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F02C0" w14:textId="42AFF451" w:rsidR="004F2D61" w:rsidRDefault="00EE0D55">
            <w:pPr>
              <w:wordWrap w:val="0"/>
              <w:autoSpaceDE w:val="0"/>
              <w:autoSpaceDN w:val="0"/>
              <w:spacing w:after="0" w:line="12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Sim, conforme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REC art.32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94F8C" w14:textId="77777777" w:rsidR="004F2D61" w:rsidRDefault="003E3CA2">
            <w:pPr>
              <w:wordWrap w:val="0"/>
              <w:autoSpaceDE w:val="0"/>
              <w:autoSpaceDN w:val="0"/>
              <w:spacing w:after="0" w:line="12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</w:tbl>
    <w:p w14:paraId="502DF215" w14:textId="77777777" w:rsidR="004F2D61" w:rsidRDefault="004F2D61">
      <w:pPr>
        <w:wordWrap w:val="0"/>
        <w:autoSpaceDE w:val="0"/>
        <w:autoSpaceDN w:val="0"/>
        <w:spacing w:after="0" w:line="260" w:lineRule="exact"/>
        <w:jc w:val="both"/>
        <w:rPr>
          <w:rFonts w:ascii="SimSun" w:eastAsia="SimSun" w:hAnsi="SimSun"/>
          <w:color w:val="000000"/>
          <w:sz w:val="20"/>
        </w:rPr>
      </w:pPr>
    </w:p>
    <w:tbl>
      <w:tblPr>
        <w:tblW w:w="0" w:type="auto"/>
        <w:tblInd w:w="66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5276"/>
        <w:gridCol w:w="2835"/>
        <w:gridCol w:w="489"/>
      </w:tblGrid>
      <w:tr w:rsidR="00A23914" w14:paraId="2E759C2C" w14:textId="77777777" w:rsidTr="009C6FD5">
        <w:trPr>
          <w:trHeight w:val="40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F862" w14:textId="77777777" w:rsidR="004F2D61" w:rsidRPr="000A62CB" w:rsidRDefault="003E3CA2">
            <w:pPr>
              <w:wordWrap w:val="0"/>
              <w:autoSpaceDE w:val="0"/>
              <w:autoSpaceDN w:val="0"/>
              <w:spacing w:before="120" w:after="0" w:line="194" w:lineRule="exact"/>
              <w:ind w:firstLine="220"/>
              <w:rPr>
                <w:b/>
                <w:bCs/>
                <w:sz w:val="15"/>
              </w:rPr>
            </w:pPr>
            <w:r w:rsidRPr="000A62CB">
              <w:rPr>
                <w:rFonts w:ascii="Calibri" w:eastAsia="Calibri" w:hAnsi="Calibri" w:hint="eastAsia"/>
                <w:b/>
                <w:bCs/>
                <w:color w:val="000000"/>
                <w:sz w:val="15"/>
              </w:rPr>
              <w:t>N°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17888" w14:textId="1AF494A8" w:rsidR="004F2D61" w:rsidRPr="009C6FD5" w:rsidRDefault="003E3CA2">
            <w:pPr>
              <w:wordWrap w:val="0"/>
              <w:autoSpaceDE w:val="0"/>
              <w:autoSpaceDN w:val="0"/>
              <w:spacing w:before="80" w:after="0" w:line="233" w:lineRule="exact"/>
              <w:jc w:val="center"/>
              <w:rPr>
                <w:b/>
                <w:bCs/>
                <w:sz w:val="18"/>
              </w:rPr>
            </w:pPr>
            <w:r w:rsidRPr="009C6FD5">
              <w:rPr>
                <w:rFonts w:ascii="Calibri" w:eastAsia="Calibri" w:hAnsi="Calibri" w:hint="eastAsia"/>
                <w:b/>
                <w:bCs/>
                <w:color w:val="000000"/>
                <w:sz w:val="18"/>
              </w:rPr>
              <w:t xml:space="preserve">                2-AVALIAÇÃO DAS INTALAÇOES DO VESTIÁRIO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C455" w14:textId="40F2C3EE" w:rsidR="004F2D61" w:rsidRPr="009C6FD5" w:rsidRDefault="009C6FD5" w:rsidP="009C6FD5">
            <w:pPr>
              <w:wordWrap w:val="0"/>
              <w:autoSpaceDE w:val="0"/>
              <w:autoSpaceDN w:val="0"/>
              <w:spacing w:after="0" w:line="160" w:lineRule="exact"/>
              <w:ind w:right="80"/>
              <w:rPr>
                <w:b/>
                <w:bCs/>
                <w:sz w:val="18"/>
                <w:szCs w:val="18"/>
              </w:rPr>
            </w:pPr>
            <w:r w:rsidRPr="009C6FD5"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                           </w:t>
            </w:r>
            <w:r>
              <w:rPr>
                <w:rFonts w:ascii="Calibri" w:eastAsia="Calibri" w:hAnsi="Calibri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="003E3CA2" w:rsidRPr="009C6FD5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>DOS ÁRBITROS E SALA DO VAR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DE34B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76DC33AC" w14:textId="77777777" w:rsidTr="009C6FD5">
        <w:trPr>
          <w:trHeight w:val="22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51B59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2.1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71D99" w14:textId="0F73FC66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Limpeza,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pintura e outros...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7183A" w14:textId="663A73C3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931E7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16D883C" w14:textId="77777777" w:rsidTr="009C6FD5">
        <w:trPr>
          <w:trHeight w:val="24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35A2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2.2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17446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Condições das instalações elétricas e hidráulicas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674FA" w14:textId="71D523A3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26299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48F04FD2" w14:textId="77777777" w:rsidTr="009C6FD5">
        <w:trPr>
          <w:trHeight w:val="24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3AEB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2.3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10A09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geladeira, freezer ou caixa térmica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ACBBE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De caixa térmica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72C03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5DE24CCE" w14:textId="77777777" w:rsidTr="009C6FD5">
        <w:trPr>
          <w:trHeight w:val="26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3183C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2.4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93AF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área interna para aquecimento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F6AE7" w14:textId="05722179" w:rsidR="004F2D61" w:rsidRDefault="009C6FD5">
            <w:pPr>
              <w:wordWrap w:val="0"/>
              <w:autoSpaceDE w:val="0"/>
              <w:autoSpaceDN w:val="0"/>
              <w:spacing w:before="25" w:after="0" w:line="194" w:lineRule="exact"/>
              <w:ind w:firstLine="140"/>
              <w:rPr>
                <w:sz w:val="15"/>
              </w:rPr>
            </w:pPr>
            <w:r>
              <w:rPr>
                <w:sz w:val="15"/>
              </w:rPr>
              <w:t>Sim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00F4" w14:textId="067AC121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A955E00" w14:textId="77777777" w:rsidTr="009C6FD5">
        <w:trPr>
          <w:trHeight w:val="24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97591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2.5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029BE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maca para massagem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E57B4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793FF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NOK</w:t>
            </w:r>
          </w:p>
        </w:tc>
      </w:tr>
      <w:tr w:rsidR="00A23914" w14:paraId="14944CC3" w14:textId="77777777" w:rsidTr="009C6FD5">
        <w:trPr>
          <w:trHeight w:val="22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400F7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2.6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5CAD7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internet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35C0B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EE5D7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NOK</w:t>
            </w:r>
          </w:p>
        </w:tc>
      </w:tr>
      <w:tr w:rsidR="00A23914" w14:paraId="4A97E3CA" w14:textId="77777777" w:rsidTr="009C6FD5">
        <w:trPr>
          <w:trHeight w:val="24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19EA6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2.7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FF690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armários e cabides no vestiário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2A4E4" w14:textId="58074BC3" w:rsidR="004F2D61" w:rsidRDefault="009C6FD5">
            <w:pPr>
              <w:wordWrap w:val="0"/>
              <w:autoSpaceDE w:val="0"/>
              <w:autoSpaceDN w:val="0"/>
              <w:spacing w:before="5" w:after="0" w:line="194" w:lineRule="exact"/>
              <w:ind w:firstLine="140"/>
              <w:rPr>
                <w:sz w:val="15"/>
              </w:rPr>
            </w:pPr>
            <w:r>
              <w:rPr>
                <w:sz w:val="15"/>
              </w:rPr>
              <w:t>Sim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C899A" w14:textId="240BD008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5C98B936" w14:textId="77777777" w:rsidTr="009C6FD5">
        <w:trPr>
          <w:trHeight w:val="24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A8630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2.8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AB60D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mesas e cadeiras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71006" w14:textId="5B4A0EB0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A766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566C9BD4" w14:textId="77777777" w:rsidTr="009C6FD5">
        <w:trPr>
          <w:trHeight w:val="22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63F8E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2.9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11CDB" w14:textId="0D49C3C0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Existência de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ventilação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 na área interna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CB11B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Sim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357D0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125C2712" w14:textId="77777777" w:rsidTr="009C6FD5">
        <w:trPr>
          <w:trHeight w:val="26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08FB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2.10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C4D6A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vestiário feminino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2B93F" w14:textId="64E807DF" w:rsidR="004F2D61" w:rsidRDefault="009C6FD5" w:rsidP="009C6FD5">
            <w:pPr>
              <w:wordWrap w:val="0"/>
              <w:autoSpaceDE w:val="0"/>
              <w:autoSpaceDN w:val="0"/>
              <w:spacing w:before="25"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Sim.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96248" w14:textId="3482D7DE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60A50E99" w14:textId="77777777" w:rsidTr="009C6FD5">
        <w:trPr>
          <w:trHeight w:val="200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398E1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2.11</w:t>
            </w:r>
          </w:p>
        </w:tc>
        <w:tc>
          <w:tcPr>
            <w:tcW w:w="5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CEA8C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lanches e hidratação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ECB9C" w14:textId="43226EDF" w:rsidR="004F2D61" w:rsidRDefault="003E3CA2">
            <w:pPr>
              <w:wordWrap w:val="0"/>
              <w:autoSpaceDE w:val="0"/>
              <w:autoSpaceDN w:val="0"/>
              <w:spacing w:after="0" w:line="160" w:lineRule="exact"/>
              <w:ind w:firstLine="14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SIM,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>
              <w:rPr>
                <w:rFonts w:ascii="Calibri" w:eastAsia="Calibri" w:hAnsi="Calibri" w:hint="eastAsia"/>
                <w:color w:val="000000"/>
                <w:sz w:val="15"/>
              </w:rPr>
              <w:t>pela equipe mandante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5F5D6" w14:textId="77777777" w:rsidR="004F2D61" w:rsidRDefault="003E3CA2">
            <w:pPr>
              <w:wordWrap w:val="0"/>
              <w:autoSpaceDE w:val="0"/>
              <w:autoSpaceDN w:val="0"/>
              <w:spacing w:after="0" w:line="16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</w:tbl>
    <w:p w14:paraId="372DE72A" w14:textId="77777777" w:rsidR="004F2D61" w:rsidRDefault="004F2D61">
      <w:pPr>
        <w:wordWrap w:val="0"/>
        <w:autoSpaceDE w:val="0"/>
        <w:autoSpaceDN w:val="0"/>
        <w:spacing w:after="0" w:line="260" w:lineRule="exact"/>
        <w:jc w:val="both"/>
        <w:rPr>
          <w:rFonts w:ascii="SimSun" w:eastAsia="SimSun" w:hAnsi="SimSun"/>
          <w:color w:val="000000"/>
          <w:sz w:val="20"/>
        </w:rPr>
      </w:pPr>
    </w:p>
    <w:tbl>
      <w:tblPr>
        <w:tblW w:w="0" w:type="auto"/>
        <w:tblInd w:w="70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0"/>
        <w:gridCol w:w="5520"/>
        <w:gridCol w:w="2480"/>
        <w:gridCol w:w="620"/>
      </w:tblGrid>
      <w:tr w:rsidR="00A23914" w14:paraId="3F09A5DE" w14:textId="77777777" w:rsidTr="00A23914">
        <w:trPr>
          <w:trHeight w:val="40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9F917" w14:textId="77777777" w:rsidR="004F2D61" w:rsidRDefault="003E3CA2">
            <w:pPr>
              <w:wordWrap w:val="0"/>
              <w:autoSpaceDE w:val="0"/>
              <w:autoSpaceDN w:val="0"/>
              <w:spacing w:before="120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N°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5E875" w14:textId="2C790B38" w:rsidR="004F2D61" w:rsidRPr="009C6FD5" w:rsidRDefault="003E3CA2">
            <w:pPr>
              <w:wordWrap w:val="0"/>
              <w:autoSpaceDE w:val="0"/>
              <w:autoSpaceDN w:val="0"/>
              <w:spacing w:before="80" w:after="0" w:line="233" w:lineRule="exact"/>
              <w:jc w:val="center"/>
              <w:rPr>
                <w:b/>
                <w:bCs/>
                <w:sz w:val="18"/>
              </w:rPr>
            </w:pPr>
            <w:r w:rsidRPr="009C6FD5">
              <w:rPr>
                <w:rFonts w:ascii="Calibri" w:eastAsia="Calibri" w:hAnsi="Calibri" w:hint="eastAsia"/>
                <w:b/>
                <w:bCs/>
                <w:color w:val="000000"/>
                <w:sz w:val="18"/>
              </w:rPr>
              <w:t xml:space="preserve">               3- AVALIAÇÃO DAS INSTALAÇÕES DOS VESTIÁRIOS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A924" w14:textId="3AB01C37" w:rsidR="004F2D61" w:rsidRPr="009C6FD5" w:rsidRDefault="009C6FD5" w:rsidP="009C6FD5">
            <w:pPr>
              <w:wordWrap w:val="0"/>
              <w:autoSpaceDE w:val="0"/>
              <w:autoSpaceDN w:val="0"/>
              <w:spacing w:before="80" w:after="0" w:line="194" w:lineRule="exact"/>
              <w:rPr>
                <w:b/>
                <w:bCs/>
                <w:sz w:val="18"/>
                <w:szCs w:val="18"/>
              </w:rPr>
            </w:pPr>
            <w:r w:rsidRPr="009C6FD5">
              <w:rPr>
                <w:rFonts w:ascii="Calibri" w:eastAsia="Calibri" w:hAnsi="Calibri"/>
                <w:b/>
                <w:bCs/>
                <w:color w:val="000000"/>
                <w:sz w:val="15"/>
              </w:rPr>
              <w:t xml:space="preserve"> </w:t>
            </w:r>
            <w:r w:rsidR="003E3CA2" w:rsidRPr="009C6FD5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>DAS EQUIPES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CC5B7" w14:textId="77777777" w:rsidR="004F2D61" w:rsidRDefault="004F2D61">
            <w:pPr>
              <w:wordWrap w:val="0"/>
              <w:autoSpaceDE w:val="0"/>
              <w:autoSpaceDN w:val="0"/>
              <w:spacing w:after="0" w:line="272" w:lineRule="exact"/>
              <w:jc w:val="center"/>
              <w:rPr>
                <w:color w:val="000000"/>
                <w:sz w:val="21"/>
              </w:rPr>
            </w:pPr>
          </w:p>
        </w:tc>
      </w:tr>
      <w:tr w:rsidR="00A23914" w14:paraId="6C3433EA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D0BD1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3.1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B3D6D" w14:textId="78B1208D" w:rsidR="004F2D61" w:rsidRDefault="009C6FD5">
            <w:pPr>
              <w:wordWrap w:val="0"/>
              <w:autoSpaceDE w:val="0"/>
              <w:autoSpaceDN w:val="0"/>
              <w:spacing w:before="2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Limpeza, pintura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e outros...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032AD" w14:textId="6E0470F6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4D389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36B2B4EC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88FAC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3.2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C701C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Condições das instalações elétricas e hidráulicas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A59B" w14:textId="19E99AFF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F176E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02A65ADC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39309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3.3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C76D1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geladeira, freezer ou caixa térmica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712C3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De Caixa Térmica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771D2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28585953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86E08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3.4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20705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área interna para aquecimento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1AB1" w14:textId="3B905E39" w:rsidR="004F2D61" w:rsidRDefault="009C6FD5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Sim, em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boas </w:t>
            </w:r>
            <w:r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0C3E7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3B25105C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87E9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3.5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5EFC6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maca para massagem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C81FA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34830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NOK</w:t>
            </w:r>
          </w:p>
        </w:tc>
      </w:tr>
      <w:tr w:rsidR="00A23914" w14:paraId="0790C756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178BC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3.6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17993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máquina de gelo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1B580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B2B7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NOK</w:t>
            </w:r>
          </w:p>
        </w:tc>
      </w:tr>
      <w:tr w:rsidR="00A23914" w14:paraId="4641B318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F233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3.7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8511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internet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89E4B" w14:textId="05C0F34F" w:rsidR="004F2D61" w:rsidRDefault="00EB1545" w:rsidP="00EB1545">
            <w:pPr>
              <w:wordWrap w:val="0"/>
              <w:autoSpaceDE w:val="0"/>
              <w:autoSpaceDN w:val="0"/>
              <w:spacing w:before="5"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50CD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NOK</w:t>
            </w:r>
          </w:p>
        </w:tc>
      </w:tr>
      <w:tr w:rsidR="00A23914" w14:paraId="172C841D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08BC3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3.8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EB533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sala para os técnicos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A1495" w14:textId="6BD69BBF" w:rsidR="004F2D61" w:rsidRDefault="009C6FD5">
            <w:pPr>
              <w:wordWrap w:val="0"/>
              <w:autoSpaceDE w:val="0"/>
              <w:autoSpaceDN w:val="0"/>
              <w:spacing w:before="5" w:after="0" w:line="194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Sim, em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boas </w:t>
            </w:r>
            <w:r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74AB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570EAF2C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4A9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3.9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07CBF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armários e cabides nos vestiários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6B73" w14:textId="1FA656A3" w:rsidR="004F2D61" w:rsidRDefault="009C6FD5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Sim, em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boas </w:t>
            </w:r>
            <w:r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D003B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188A296F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31FB8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3.10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4D5E6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mesas e cadeiras nos vestiários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9C4B" w14:textId="3141AF90" w:rsidR="004F2D61" w:rsidRDefault="009C6FD5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>Sim, em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boas </w:t>
            </w:r>
            <w:r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EA484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05E1B661" w14:textId="77777777" w:rsidTr="00A23914">
        <w:trPr>
          <w:trHeight w:val="2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433C3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3.11</w:t>
            </w:r>
          </w:p>
        </w:tc>
        <w:tc>
          <w:tcPr>
            <w:tcW w:w="5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2684E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8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Existência de ventilação na área interna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2F1D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Sim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4168C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</w:tbl>
    <w:p w14:paraId="3F1E5F96" w14:textId="77777777" w:rsidR="004F2D61" w:rsidRDefault="004F2D61">
      <w:pPr>
        <w:wordWrap w:val="0"/>
        <w:autoSpaceDE w:val="0"/>
        <w:autoSpaceDN w:val="0"/>
        <w:spacing w:after="0" w:line="200" w:lineRule="exact"/>
        <w:jc w:val="both"/>
        <w:rPr>
          <w:rFonts w:ascii="SimSun" w:eastAsia="SimSun" w:hAnsi="SimSun"/>
          <w:color w:val="000000"/>
          <w:sz w:val="14"/>
        </w:rPr>
      </w:pPr>
    </w:p>
    <w:tbl>
      <w:tblPr>
        <w:tblW w:w="0" w:type="auto"/>
        <w:tblInd w:w="68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5500"/>
        <w:gridCol w:w="2480"/>
        <w:gridCol w:w="620"/>
      </w:tblGrid>
      <w:tr w:rsidR="00A23914" w14:paraId="186D5158" w14:textId="77777777" w:rsidTr="00A23914">
        <w:trPr>
          <w:trHeight w:val="36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5C7C0" w14:textId="221A10AC" w:rsidR="004F2D61" w:rsidRPr="00CD1333" w:rsidRDefault="00CD1333" w:rsidP="00CD1333">
            <w:pPr>
              <w:wordWrap w:val="0"/>
              <w:autoSpaceDE w:val="0"/>
              <w:autoSpaceDN w:val="0"/>
              <w:spacing w:before="120" w:after="0" w:line="240" w:lineRule="auto"/>
              <w:rPr>
                <w:b/>
                <w:bCs/>
                <w:sz w:val="18"/>
                <w:szCs w:val="18"/>
              </w:rPr>
            </w:pPr>
            <w:r>
              <w:rPr>
                <w:noProof/>
              </w:rPr>
              <w:t xml:space="preserve"> </w:t>
            </w:r>
            <w:r w:rsidRPr="00CD1333">
              <w:rPr>
                <w:b/>
                <w:bCs/>
                <w:noProof/>
                <w:sz w:val="18"/>
                <w:szCs w:val="18"/>
              </w:rPr>
              <w:t>Nº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CC474" w14:textId="77777777" w:rsidR="004F2D61" w:rsidRPr="009C6FD5" w:rsidRDefault="003E3CA2">
            <w:pPr>
              <w:wordWrap w:val="0"/>
              <w:autoSpaceDE w:val="0"/>
              <w:autoSpaceDN w:val="0"/>
              <w:spacing w:before="80" w:after="0" w:line="194" w:lineRule="exact"/>
              <w:jc w:val="center"/>
              <w:rPr>
                <w:b/>
                <w:bCs/>
                <w:sz w:val="18"/>
                <w:szCs w:val="18"/>
              </w:rPr>
            </w:pPr>
            <w:r w:rsidRPr="009C6FD5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 xml:space="preserve"> 4 - INFORMAÇOES COMERCIAIS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9565A" w14:textId="77777777" w:rsidR="004F2D61" w:rsidRPr="00313A77" w:rsidRDefault="003E3CA2">
            <w:pPr>
              <w:wordWrap w:val="0"/>
              <w:autoSpaceDE w:val="0"/>
              <w:autoSpaceDN w:val="0"/>
              <w:spacing w:before="80" w:after="0" w:line="194" w:lineRule="exact"/>
              <w:jc w:val="center"/>
              <w:rPr>
                <w:b/>
                <w:bCs/>
                <w:sz w:val="18"/>
                <w:szCs w:val="18"/>
              </w:rPr>
            </w:pPr>
            <w:r w:rsidRPr="00313A77">
              <w:rPr>
                <w:rFonts w:ascii="Calibri" w:eastAsia="Calibri" w:hAnsi="Calibri" w:hint="eastAsia"/>
                <w:b/>
                <w:bCs/>
                <w:color w:val="000000"/>
                <w:sz w:val="18"/>
                <w:szCs w:val="18"/>
              </w:rPr>
              <w:t>OBSERVAÇOES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2AE15" w14:textId="77777777" w:rsidR="004F2D61" w:rsidRDefault="004F2D61">
            <w:pPr>
              <w:wordWrap w:val="0"/>
              <w:autoSpaceDE w:val="0"/>
              <w:autoSpaceDN w:val="0"/>
              <w:spacing w:after="0" w:line="272" w:lineRule="exact"/>
              <w:jc w:val="center"/>
              <w:rPr>
                <w:color w:val="000000"/>
                <w:sz w:val="21"/>
              </w:rPr>
            </w:pPr>
          </w:p>
        </w:tc>
      </w:tr>
      <w:tr w:rsidR="00A23914" w14:paraId="31E3CE4C" w14:textId="77777777" w:rsidTr="00A23914">
        <w:trPr>
          <w:trHeight w:val="26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65E28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4.1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6FF6C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Checar a existências das placas de publicidade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9260" w14:textId="79860FBA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932EF" w14:textId="77777777" w:rsidR="004F2D61" w:rsidRDefault="003E3CA2">
            <w:pPr>
              <w:wordWrap w:val="0"/>
              <w:autoSpaceDE w:val="0"/>
              <w:autoSpaceDN w:val="0"/>
              <w:spacing w:before="2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090C777E" w14:textId="77777777" w:rsidTr="00A23914">
        <w:trPr>
          <w:trHeight w:val="24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DFA6D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4.2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CDFA6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2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Checar a uniformidade das placas comerciais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C91AF" w14:textId="1F1060A4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Em boas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condições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DD120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6DA2DAED" w14:textId="77777777" w:rsidTr="00A23914">
        <w:trPr>
          <w:trHeight w:val="24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DF76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4.3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97EAB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 xml:space="preserve">Checar a existência e posicionamento das </w:t>
            </w:r>
            <w:proofErr w:type="spellStart"/>
            <w:r>
              <w:rPr>
                <w:rFonts w:ascii="Calibri" w:eastAsia="Calibri" w:hAnsi="Calibri" w:hint="eastAsia"/>
                <w:color w:val="000000"/>
                <w:sz w:val="15"/>
              </w:rPr>
              <w:t>publimetas</w:t>
            </w:r>
            <w:proofErr w:type="spellEnd"/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D46ED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6E602" w14:textId="7F1367AE" w:rsidR="004F2D61" w:rsidRDefault="00EB1545" w:rsidP="006D07BE">
            <w:pPr>
              <w:wordWrap w:val="0"/>
              <w:autoSpaceDE w:val="0"/>
              <w:autoSpaceDN w:val="0"/>
              <w:spacing w:before="5"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b/>
                <w:bCs/>
                <w:color w:val="000000"/>
                <w:sz w:val="15"/>
              </w:rPr>
              <w:t xml:space="preserve"> </w:t>
            </w:r>
            <w:r w:rsidR="006D07BE">
              <w:rPr>
                <w:rFonts w:ascii="Calibri" w:eastAsia="Calibri" w:hAnsi="Calibri"/>
                <w:color w:val="000000"/>
                <w:sz w:val="15"/>
              </w:rPr>
              <w:t xml:space="preserve">N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3B9892EA" w14:textId="77777777" w:rsidTr="00A23914">
        <w:trPr>
          <w:trHeight w:val="24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5AE36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4.4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907B0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Checar a existência de publicidade não autorizada ou conflitante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8BC03" w14:textId="45E3CA06" w:rsidR="004F2D61" w:rsidRDefault="00B4797F" w:rsidP="00B4797F">
            <w:pPr>
              <w:wordWrap w:val="0"/>
              <w:autoSpaceDE w:val="0"/>
              <w:autoSpaceDN w:val="0"/>
              <w:spacing w:before="5"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8719" w14:textId="77777777" w:rsidR="004F2D61" w:rsidRDefault="003E3CA2">
            <w:pPr>
              <w:wordWrap w:val="0"/>
              <w:autoSpaceDE w:val="0"/>
              <w:autoSpaceDN w:val="0"/>
              <w:spacing w:before="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45CA92AC" w14:textId="77777777" w:rsidTr="00A23914">
        <w:trPr>
          <w:trHeight w:val="22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E3C3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4.5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97FD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Checar a veiculação de publicidade não autorizada no som ou telão.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1B12E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Não existente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71DAE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  <w:tr w:rsidR="00A23914" w14:paraId="0F7E0C91" w14:textId="77777777" w:rsidTr="00A23914">
        <w:trPr>
          <w:trHeight w:val="58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7D850" w14:textId="7E2F1EDB" w:rsidR="004F2D61" w:rsidRDefault="00F1720C" w:rsidP="00F1720C">
            <w:pPr>
              <w:wordWrap w:val="0"/>
              <w:autoSpaceDE w:val="0"/>
              <w:autoSpaceDN w:val="0"/>
              <w:spacing w:before="45"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 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>4.6</w:t>
            </w:r>
          </w:p>
        </w:tc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5F50" w14:textId="50CF1315" w:rsidR="004F2D61" w:rsidRDefault="00F1720C" w:rsidP="00F1720C">
            <w:pPr>
              <w:wordWrap w:val="0"/>
              <w:autoSpaceDE w:val="0"/>
              <w:autoSpaceDN w:val="0"/>
              <w:spacing w:before="145" w:after="0" w:line="194" w:lineRule="exact"/>
              <w:rPr>
                <w:sz w:val="15"/>
              </w:rPr>
            </w:pPr>
            <w:r>
              <w:rPr>
                <w:rFonts w:ascii="Calibri" w:eastAsia="Calibri" w:hAnsi="Calibri"/>
                <w:color w:val="000000"/>
                <w:sz w:val="15"/>
              </w:rPr>
              <w:t xml:space="preserve"> </w:t>
            </w:r>
            <w:r w:rsidR="009C6FD5">
              <w:rPr>
                <w:rFonts w:ascii="Calibri" w:eastAsia="Calibri" w:hAnsi="Calibri"/>
                <w:color w:val="000000"/>
                <w:sz w:val="15"/>
              </w:rPr>
              <w:t>Coordenação</w:t>
            </w:r>
            <w:r w:rsidR="003E3CA2">
              <w:rPr>
                <w:rFonts w:ascii="Calibri" w:eastAsia="Calibri" w:hAnsi="Calibri" w:hint="eastAsia"/>
                <w:color w:val="000000"/>
                <w:sz w:val="15"/>
              </w:rPr>
              <w:t xml:space="preserve"> das ações comerciais e de marketing realizada no campo de</w:t>
            </w:r>
          </w:p>
          <w:p w14:paraId="743F496A" w14:textId="77777777" w:rsidR="004F2D61" w:rsidRDefault="003E3CA2">
            <w:pPr>
              <w:wordWrap w:val="0"/>
              <w:autoSpaceDE w:val="0"/>
              <w:autoSpaceDN w:val="0"/>
              <w:spacing w:after="0" w:line="180" w:lineRule="exact"/>
              <w:ind w:firstLine="100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jogo antes ou no intervalo da partida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C483F" w14:textId="77F5117E" w:rsidR="004F2D61" w:rsidRDefault="009C6FD5" w:rsidP="009C6FD5">
            <w:pPr>
              <w:wordWrap w:val="0"/>
              <w:autoSpaceDE w:val="0"/>
              <w:autoSpaceDN w:val="0"/>
              <w:spacing w:before="45" w:after="0" w:line="194" w:lineRule="exact"/>
              <w:ind w:firstLine="100"/>
              <w:rPr>
                <w:sz w:val="15"/>
              </w:rPr>
            </w:pPr>
            <w:r>
              <w:rPr>
                <w:sz w:val="15"/>
              </w:rPr>
              <w:t>Não houve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63E5" w14:textId="77777777" w:rsidR="004F2D61" w:rsidRDefault="004F2D61">
            <w:pPr>
              <w:wordWrap w:val="0"/>
              <w:autoSpaceDE w:val="0"/>
              <w:autoSpaceDN w:val="0"/>
              <w:spacing w:after="0" w:line="194" w:lineRule="exact"/>
              <w:jc w:val="both"/>
              <w:rPr>
                <w:color w:val="000000"/>
                <w:sz w:val="15"/>
              </w:rPr>
            </w:pPr>
          </w:p>
          <w:p w14:paraId="12C0F4DA" w14:textId="77777777" w:rsidR="004F2D61" w:rsidRDefault="003E3CA2">
            <w:pPr>
              <w:wordWrap w:val="0"/>
              <w:autoSpaceDE w:val="0"/>
              <w:autoSpaceDN w:val="0"/>
              <w:spacing w:before="45" w:after="0" w:line="194" w:lineRule="exact"/>
              <w:jc w:val="center"/>
              <w:rPr>
                <w:sz w:val="15"/>
              </w:rPr>
            </w:pPr>
            <w:r>
              <w:rPr>
                <w:rFonts w:ascii="Calibri" w:eastAsia="Calibri" w:hAnsi="Calibri" w:hint="eastAsia"/>
                <w:color w:val="000000"/>
                <w:sz w:val="15"/>
              </w:rPr>
              <w:t>OK</w:t>
            </w:r>
          </w:p>
        </w:tc>
      </w:tr>
    </w:tbl>
    <w:p w14:paraId="71B4C115" w14:textId="77777777" w:rsidR="004F2D61" w:rsidRDefault="003E3CA2">
      <w:pPr>
        <w:wordWrap w:val="0"/>
        <w:autoSpaceDE w:val="0"/>
        <w:autoSpaceDN w:val="0"/>
        <w:spacing w:before="360" w:after="0" w:line="240" w:lineRule="auto"/>
        <w:rPr>
          <w:sz w:val="21"/>
        </w:rPr>
        <w:sectPr w:rsidR="004F2D61">
          <w:type w:val="continuous"/>
          <w:pgSz w:w="11900" w:h="16820"/>
          <w:pgMar w:top="720" w:right="720" w:bottom="720" w:left="720" w:header="360" w:footer="360" w:gutter="0"/>
          <w:cols w:space="720"/>
        </w:sectPr>
      </w:pPr>
      <w:r>
        <w:rPr>
          <w:noProof/>
        </w:rPr>
        <w:lastRenderedPageBreak/>
        <w:drawing>
          <wp:inline distT="0" distB="0" distL="0" distR="0" wp14:anchorId="250AC79D" wp14:editId="29988C1B">
            <wp:extent cx="6654800" cy="596900"/>
            <wp:effectExtent l="0" t="0" r="0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New Bitmap Image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48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03B7D" w14:textId="77777777" w:rsidR="004F2D61" w:rsidRDefault="003E3CA2">
      <w:pPr>
        <w:wordWrap w:val="0"/>
        <w:autoSpaceDE w:val="0"/>
        <w:autoSpaceDN w:val="0"/>
        <w:spacing w:after="0" w:line="259" w:lineRule="exact"/>
        <w:jc w:val="both"/>
        <w:rPr>
          <w:rFonts w:ascii="SimSun" w:eastAsia="SimSun" w:hAnsi="SimSun"/>
          <w:color w:val="000000"/>
          <w:sz w:val="20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5C43B8E1" wp14:editId="2D187E1C">
            <wp:simplePos x="0" y="0"/>
            <wp:positionH relativeFrom="page">
              <wp:posOffset>2971800</wp:posOffset>
            </wp:positionH>
            <wp:positionV relativeFrom="page">
              <wp:posOffset>457200</wp:posOffset>
            </wp:positionV>
            <wp:extent cx="4140200" cy="508000"/>
            <wp:effectExtent l="0" t="0" r="2540" b="4445"/>
            <wp:wrapNone/>
            <wp:docPr id="11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0" locked="0" layoutInCell="1" allowOverlap="1" wp14:anchorId="1FAAC101" wp14:editId="74BB0C1E">
            <wp:simplePos x="0" y="0"/>
            <wp:positionH relativeFrom="page">
              <wp:posOffset>457200</wp:posOffset>
            </wp:positionH>
            <wp:positionV relativeFrom="page">
              <wp:posOffset>596900</wp:posOffset>
            </wp:positionV>
            <wp:extent cx="1066800" cy="368300"/>
            <wp:effectExtent l="0" t="0" r="2540" b="4445"/>
            <wp:wrapNone/>
            <wp:docPr id="12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800" behindDoc="0" locked="0" layoutInCell="1" allowOverlap="1" wp14:anchorId="46CCC30C" wp14:editId="38638FC8">
            <wp:simplePos x="0" y="0"/>
            <wp:positionH relativeFrom="page">
              <wp:posOffset>1651000</wp:posOffset>
            </wp:positionH>
            <wp:positionV relativeFrom="page">
              <wp:posOffset>558800</wp:posOffset>
            </wp:positionV>
            <wp:extent cx="736600" cy="431800"/>
            <wp:effectExtent l="0" t="0" r="2540" b="4445"/>
            <wp:wrapNone/>
            <wp:docPr id="13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0" locked="0" layoutInCell="1" allowOverlap="1" wp14:anchorId="5E8FBF20" wp14:editId="4BA415CD">
            <wp:simplePos x="0" y="0"/>
            <wp:positionH relativeFrom="page">
              <wp:posOffset>3441700</wp:posOffset>
            </wp:positionH>
            <wp:positionV relativeFrom="page">
              <wp:posOffset>9525000</wp:posOffset>
            </wp:positionV>
            <wp:extent cx="279400" cy="165100"/>
            <wp:effectExtent l="0" t="0" r="2540" b="4445"/>
            <wp:wrapNone/>
            <wp:docPr id="14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848" behindDoc="0" locked="0" layoutInCell="1" allowOverlap="1" wp14:anchorId="70E537E1" wp14:editId="249DADD9">
            <wp:simplePos x="0" y="0"/>
            <wp:positionH relativeFrom="page">
              <wp:posOffset>2209800</wp:posOffset>
            </wp:positionH>
            <wp:positionV relativeFrom="page">
              <wp:posOffset>9537700</wp:posOffset>
            </wp:positionV>
            <wp:extent cx="330200" cy="152400"/>
            <wp:effectExtent l="0" t="0" r="2540" b="4445"/>
            <wp:wrapNone/>
            <wp:docPr id="15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872" behindDoc="0" locked="0" layoutInCell="1" allowOverlap="1" wp14:anchorId="50232217" wp14:editId="6EDFB866">
            <wp:simplePos x="0" y="0"/>
            <wp:positionH relativeFrom="page">
              <wp:posOffset>4864100</wp:posOffset>
            </wp:positionH>
            <wp:positionV relativeFrom="page">
              <wp:posOffset>9512300</wp:posOffset>
            </wp:positionV>
            <wp:extent cx="177800" cy="215900"/>
            <wp:effectExtent l="0" t="0" r="2540" b="4445"/>
            <wp:wrapNone/>
            <wp:docPr id="16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D703CE" w14:textId="77777777" w:rsidR="004F2D61" w:rsidRDefault="004F2D61">
      <w:pPr>
        <w:wordWrap w:val="0"/>
        <w:autoSpaceDE w:val="0"/>
        <w:autoSpaceDN w:val="0"/>
        <w:spacing w:after="0" w:line="259" w:lineRule="exact"/>
        <w:jc w:val="both"/>
        <w:rPr>
          <w:rFonts w:ascii="SimSun" w:eastAsia="SimSun" w:hAnsi="SimSun"/>
          <w:color w:val="000000"/>
          <w:sz w:val="20"/>
        </w:rPr>
      </w:pPr>
    </w:p>
    <w:p w14:paraId="2FB99DB3" w14:textId="77777777" w:rsidR="004F2D61" w:rsidRDefault="004F2D61">
      <w:pPr>
        <w:wordWrap w:val="0"/>
        <w:autoSpaceDE w:val="0"/>
        <w:autoSpaceDN w:val="0"/>
        <w:spacing w:after="0" w:line="259" w:lineRule="exact"/>
        <w:jc w:val="both"/>
        <w:rPr>
          <w:rFonts w:ascii="SimSun" w:eastAsia="SimSun" w:hAnsi="SimSun"/>
          <w:color w:val="000000"/>
          <w:sz w:val="20"/>
        </w:rPr>
      </w:pPr>
    </w:p>
    <w:p w14:paraId="18AA12A3" w14:textId="77777777" w:rsidR="004F2D61" w:rsidRDefault="004F2D61">
      <w:pPr>
        <w:wordWrap w:val="0"/>
        <w:autoSpaceDE w:val="0"/>
        <w:autoSpaceDN w:val="0"/>
        <w:spacing w:after="0" w:line="259" w:lineRule="exact"/>
        <w:jc w:val="both"/>
        <w:rPr>
          <w:rFonts w:ascii="SimSun" w:eastAsia="SimSun" w:hAnsi="SimSun"/>
          <w:color w:val="000000"/>
          <w:sz w:val="20"/>
        </w:rPr>
      </w:pPr>
    </w:p>
    <w:p w14:paraId="4F99A538" w14:textId="1C78071D" w:rsidR="004F2D61" w:rsidRDefault="0005399D" w:rsidP="0005399D">
      <w:pPr>
        <w:wordWrap w:val="0"/>
        <w:autoSpaceDE w:val="0"/>
        <w:autoSpaceDN w:val="0"/>
        <w:spacing w:after="0" w:line="362" w:lineRule="exact"/>
        <w:ind w:right="1640"/>
        <w:jc w:val="both"/>
        <w:rPr>
          <w:sz w:val="20"/>
        </w:rPr>
      </w:pPr>
      <w:r>
        <w:rPr>
          <w:rFonts w:ascii="Calibri" w:eastAsia="Calibri" w:hAnsi="Calibri"/>
          <w:b/>
          <w:color w:val="000000"/>
          <w:sz w:val="20"/>
        </w:rPr>
        <w:t xml:space="preserve">           </w:t>
      </w:r>
      <w:r w:rsidR="003E3CA2">
        <w:rPr>
          <w:rFonts w:ascii="Calibri" w:eastAsia="Calibri" w:hAnsi="Calibri" w:hint="eastAsia"/>
          <w:b/>
          <w:color w:val="000000"/>
          <w:sz w:val="20"/>
        </w:rPr>
        <w:t>5-Descrever conforme ocorrências administrativas: Anormalidades antes,</w:t>
      </w:r>
      <w:r w:rsidR="00EB350F">
        <w:rPr>
          <w:rFonts w:ascii="Calibri" w:eastAsia="Calibri" w:hAnsi="Calibri"/>
          <w:b/>
          <w:color w:val="000000"/>
          <w:sz w:val="20"/>
        </w:rPr>
        <w:t xml:space="preserve"> </w:t>
      </w:r>
      <w:r w:rsidR="003E3CA2">
        <w:rPr>
          <w:rFonts w:ascii="Calibri" w:eastAsia="Calibri" w:hAnsi="Calibri" w:hint="eastAsia"/>
          <w:b/>
          <w:color w:val="000000"/>
          <w:sz w:val="20"/>
        </w:rPr>
        <w:t xml:space="preserve">durante </w:t>
      </w:r>
      <w:r>
        <w:rPr>
          <w:rFonts w:ascii="Calibri" w:eastAsia="Calibri" w:hAnsi="Calibri"/>
          <w:b/>
          <w:color w:val="000000"/>
          <w:sz w:val="20"/>
        </w:rPr>
        <w:t>ou        depois</w:t>
      </w:r>
      <w:r w:rsidR="00FB378E">
        <w:rPr>
          <w:rFonts w:ascii="Calibri" w:eastAsia="Calibri" w:hAnsi="Calibri"/>
          <w:b/>
          <w:color w:val="000000"/>
          <w:sz w:val="20"/>
        </w:rPr>
        <w:t xml:space="preserve"> d</w:t>
      </w:r>
      <w:r w:rsidR="003E3CA2">
        <w:rPr>
          <w:rFonts w:ascii="Calibri" w:eastAsia="Calibri" w:hAnsi="Calibri" w:hint="eastAsia"/>
          <w:b/>
          <w:color w:val="000000"/>
          <w:sz w:val="20"/>
        </w:rPr>
        <w:t>a partida, dentro de campo, arquibancadas ou fora do</w:t>
      </w:r>
      <w:r w:rsidR="003E3CA2">
        <w:rPr>
          <w:rFonts w:ascii="Calibri" w:eastAsia="Calibri" w:hAnsi="Calibri" w:hint="eastAsia"/>
          <w:color w:val="000000"/>
          <w:sz w:val="20"/>
        </w:rPr>
        <w:t xml:space="preserve"> </w:t>
      </w:r>
      <w:r w:rsidR="003E3CA2">
        <w:rPr>
          <w:rFonts w:ascii="Calibri" w:eastAsia="Calibri" w:hAnsi="Calibri" w:hint="eastAsia"/>
          <w:b/>
          <w:color w:val="000000"/>
          <w:sz w:val="18"/>
        </w:rPr>
        <w:t>estádio.</w:t>
      </w:r>
    </w:p>
    <w:p w14:paraId="5464436A" w14:textId="77777777" w:rsidR="004F2D61" w:rsidRDefault="004F2D61">
      <w:pPr>
        <w:wordWrap w:val="0"/>
        <w:autoSpaceDE w:val="0"/>
        <w:autoSpaceDN w:val="0"/>
        <w:spacing w:after="0" w:line="68" w:lineRule="exact"/>
        <w:jc w:val="both"/>
        <w:rPr>
          <w:rFonts w:ascii="SimSun" w:eastAsia="SimSun" w:hAnsi="SimSun"/>
          <w:color w:val="000000"/>
          <w:sz w:val="4"/>
        </w:rPr>
      </w:pPr>
    </w:p>
    <w:p w14:paraId="257B0CD4" w14:textId="77777777" w:rsidR="004F2D61" w:rsidRDefault="004F2D61">
      <w:pPr>
        <w:wordWrap w:val="0"/>
        <w:autoSpaceDE w:val="0"/>
        <w:autoSpaceDN w:val="0"/>
        <w:spacing w:after="0" w:line="311" w:lineRule="exact"/>
        <w:jc w:val="both"/>
        <w:rPr>
          <w:rFonts w:ascii="SimSun" w:eastAsia="SimSun" w:hAnsi="SimSun"/>
          <w:color w:val="000000"/>
        </w:rPr>
      </w:pPr>
    </w:p>
    <w:tbl>
      <w:tblPr>
        <w:tblW w:w="0" w:type="auto"/>
        <w:tblInd w:w="56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40"/>
        <w:gridCol w:w="4540"/>
      </w:tblGrid>
      <w:tr w:rsidR="00A23914" w14:paraId="6F506A8F" w14:textId="77777777" w:rsidTr="001E1EFB">
        <w:trPr>
          <w:trHeight w:val="2097"/>
        </w:trPr>
        <w:tc>
          <w:tcPr>
            <w:tcW w:w="9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02BB" w14:textId="77777777" w:rsidR="001E1EFB" w:rsidRDefault="00EE6E7F" w:rsidP="001E1EFB">
            <w:pPr>
              <w:wordWrap w:val="0"/>
              <w:autoSpaceDE w:val="0"/>
              <w:autoSpaceDN w:val="0"/>
              <w:spacing w:before="96" w:after="0" w:line="233" w:lineRule="exact"/>
              <w:ind w:right="220"/>
              <w:jc w:val="both"/>
              <w:rPr>
                <w:rFonts w:ascii="Calibri" w:eastAsia="Calibri" w:hAnsi="Calibri"/>
                <w:color w:val="000000"/>
                <w:sz w:val="18"/>
              </w:rPr>
            </w:pPr>
            <w:r>
              <w:rPr>
                <w:rFonts w:ascii="Calibri" w:eastAsia="Calibri" w:hAnsi="Calibri"/>
                <w:color w:val="000000"/>
                <w:sz w:val="18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8"/>
              </w:rPr>
              <w:t xml:space="preserve">-Partida realizada com a </w:t>
            </w:r>
            <w:r w:rsidR="00FB378E">
              <w:rPr>
                <w:rFonts w:ascii="Calibri" w:eastAsia="Calibri" w:hAnsi="Calibri"/>
                <w:color w:val="000000"/>
                <w:sz w:val="18"/>
              </w:rPr>
              <w:t>presença</w:t>
            </w:r>
            <w:r w:rsidR="003E3CA2">
              <w:rPr>
                <w:rFonts w:ascii="Calibri" w:eastAsia="Calibri" w:hAnsi="Calibri" w:hint="eastAsia"/>
                <w:color w:val="000000"/>
                <w:sz w:val="18"/>
              </w:rPr>
              <w:t xml:space="preserve"> de 06 gandulas, sendo a composição completada com auxílio de 2</w:t>
            </w:r>
            <w:r w:rsidR="00FB378E">
              <w:rPr>
                <w:rFonts w:ascii="Calibri" w:eastAsia="Calibri" w:hAnsi="Calibri"/>
                <w:color w:val="000000"/>
                <w:sz w:val="18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8"/>
              </w:rPr>
              <w:t>maqueiros</w:t>
            </w:r>
          </w:p>
          <w:p w14:paraId="60720514" w14:textId="3365DD02" w:rsidR="004F2D61" w:rsidRDefault="001E1EFB" w:rsidP="001E1EFB">
            <w:pPr>
              <w:wordWrap w:val="0"/>
              <w:autoSpaceDE w:val="0"/>
              <w:autoSpaceDN w:val="0"/>
              <w:spacing w:before="96" w:after="0" w:line="233" w:lineRule="exact"/>
              <w:ind w:right="220"/>
              <w:jc w:val="both"/>
              <w:rPr>
                <w:sz w:val="18"/>
              </w:rPr>
            </w:pPr>
            <w:r>
              <w:rPr>
                <w:rFonts w:ascii="Calibri" w:eastAsia="Calibri" w:hAnsi="Calibri"/>
                <w:color w:val="000000"/>
                <w:sz w:val="18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8"/>
              </w:rPr>
              <w:t>-Atuou como supervisor da ABCD:</w:t>
            </w:r>
            <w:r w:rsidR="00FB378E">
              <w:rPr>
                <w:rFonts w:ascii="Calibri" w:eastAsia="Calibri" w:hAnsi="Calibri"/>
                <w:color w:val="000000"/>
                <w:sz w:val="18"/>
              </w:rPr>
              <w:t xml:space="preserve"> José Rodrigues da </w:t>
            </w:r>
            <w:r>
              <w:rPr>
                <w:rFonts w:ascii="Calibri" w:eastAsia="Calibri" w:hAnsi="Calibri"/>
                <w:color w:val="000000"/>
                <w:sz w:val="18"/>
              </w:rPr>
              <w:t>S</w:t>
            </w:r>
            <w:r w:rsidR="00FB378E">
              <w:rPr>
                <w:rFonts w:ascii="Calibri" w:eastAsia="Calibri" w:hAnsi="Calibri"/>
                <w:color w:val="000000"/>
                <w:sz w:val="18"/>
              </w:rPr>
              <w:t>ilva</w:t>
            </w:r>
            <w:r w:rsidR="002C0B7F">
              <w:rPr>
                <w:rFonts w:ascii="Calibri" w:eastAsia="Calibri" w:hAnsi="Calibri"/>
                <w:color w:val="000000"/>
                <w:sz w:val="18"/>
              </w:rPr>
              <w:t xml:space="preserve"> CPF: 239.369.591-5</w:t>
            </w:r>
          </w:p>
          <w:p w14:paraId="37506CF9" w14:textId="551BB33F" w:rsidR="00CD1333" w:rsidRDefault="001E1EFB" w:rsidP="001E1EFB">
            <w:pPr>
              <w:wordWrap w:val="0"/>
              <w:autoSpaceDE w:val="0"/>
              <w:autoSpaceDN w:val="0"/>
              <w:spacing w:before="193" w:after="0" w:line="233" w:lineRule="exact"/>
              <w:ind w:right="820"/>
              <w:jc w:val="both"/>
              <w:rPr>
                <w:rFonts w:ascii="Calibri" w:eastAsia="Calibri" w:hAnsi="Calibri"/>
                <w:color w:val="000000"/>
                <w:sz w:val="18"/>
              </w:rPr>
            </w:pPr>
            <w:r>
              <w:rPr>
                <w:rFonts w:ascii="Calibri" w:eastAsia="Calibri" w:hAnsi="Calibri"/>
                <w:color w:val="000000"/>
                <w:sz w:val="18"/>
              </w:rPr>
              <w:t xml:space="preserve"> </w:t>
            </w:r>
            <w:r w:rsidR="003E3CA2">
              <w:rPr>
                <w:rFonts w:ascii="Calibri" w:eastAsia="Calibri" w:hAnsi="Calibri" w:hint="eastAsia"/>
                <w:color w:val="000000"/>
                <w:sz w:val="18"/>
              </w:rPr>
              <w:t xml:space="preserve">-Nada a relatar antes, durante ou depois da partida dentro ou fora do estádio. </w:t>
            </w:r>
            <w:r w:rsidR="0005399D">
              <w:rPr>
                <w:rFonts w:ascii="Calibri" w:eastAsia="Calibri" w:hAnsi="Calibri"/>
                <w:color w:val="000000"/>
                <w:sz w:val="18"/>
              </w:rPr>
              <w:t xml:space="preserve">                     T</w:t>
            </w:r>
            <w:r w:rsidR="003E3CA2">
              <w:rPr>
                <w:rFonts w:ascii="Calibri" w:eastAsia="Calibri" w:hAnsi="Calibri" w:hint="eastAsia"/>
                <w:color w:val="000000"/>
                <w:sz w:val="18"/>
              </w:rPr>
              <w:t>udo dentro da norma</w:t>
            </w:r>
            <w:r w:rsidR="0005399D">
              <w:rPr>
                <w:rFonts w:ascii="Calibri" w:eastAsia="Calibri" w:hAnsi="Calibri"/>
                <w:color w:val="000000"/>
                <w:sz w:val="18"/>
              </w:rPr>
              <w:t>lidad</w:t>
            </w:r>
            <w:r w:rsidR="00CD1333">
              <w:rPr>
                <w:rFonts w:ascii="Calibri" w:eastAsia="Calibri" w:hAnsi="Calibri"/>
                <w:color w:val="000000"/>
                <w:sz w:val="18"/>
              </w:rPr>
              <w:t>e.,</w:t>
            </w:r>
          </w:p>
          <w:p w14:paraId="1139BE91" w14:textId="588AFFBD" w:rsidR="00CD1333" w:rsidRPr="00CD1333" w:rsidRDefault="00CB7B54" w:rsidP="00CD1333">
            <w:pPr>
              <w:wordWrap w:val="0"/>
              <w:autoSpaceDE w:val="0"/>
              <w:autoSpaceDN w:val="0"/>
              <w:spacing w:before="193" w:after="0" w:line="233" w:lineRule="exact"/>
              <w:ind w:right="820"/>
              <w:jc w:val="both"/>
              <w:rPr>
                <w:rFonts w:ascii="Calibri" w:eastAsia="Calibri" w:hAnsi="Calibri"/>
                <w:color w:val="000000"/>
                <w:sz w:val="18"/>
              </w:rPr>
            </w:pPr>
            <w:r>
              <w:rPr>
                <w:rFonts w:ascii="Calibri" w:eastAsia="Calibri" w:hAnsi="Calibri"/>
                <w:color w:val="000000"/>
                <w:sz w:val="18"/>
              </w:rPr>
              <w:t xml:space="preserve">   </w:t>
            </w:r>
            <w:r w:rsidR="00CD1333">
              <w:rPr>
                <w:rFonts w:ascii="Calibri" w:eastAsia="Calibri" w:hAnsi="Calibri"/>
                <w:color w:val="000000"/>
                <w:sz w:val="18"/>
              </w:rPr>
              <w:t>----------------------------------------------------------------------------------------------------------------------------------------------------</w:t>
            </w:r>
          </w:p>
        </w:tc>
      </w:tr>
      <w:tr w:rsidR="00A23914" w14:paraId="1B63B762" w14:textId="77777777" w:rsidTr="001E1EFB">
        <w:trPr>
          <w:trHeight w:val="700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DE64" w14:textId="77777777" w:rsidR="004F2D61" w:rsidRDefault="004F2D61">
            <w:pPr>
              <w:wordWrap w:val="0"/>
              <w:autoSpaceDE w:val="0"/>
              <w:autoSpaceDN w:val="0"/>
              <w:spacing w:after="0" w:line="233" w:lineRule="exact"/>
              <w:jc w:val="both"/>
              <w:rPr>
                <w:rFonts w:ascii="SimSun" w:eastAsia="SimSun" w:hAnsi="SimSun"/>
                <w:color w:val="000000"/>
                <w:sz w:val="18"/>
              </w:rPr>
            </w:pPr>
          </w:p>
          <w:p w14:paraId="6AA498A3" w14:textId="77777777" w:rsidR="004F2D61" w:rsidRDefault="003E3CA2">
            <w:pPr>
              <w:wordWrap w:val="0"/>
              <w:autoSpaceDE w:val="0"/>
              <w:autoSpaceDN w:val="0"/>
              <w:spacing w:before="46" w:after="0" w:line="233" w:lineRule="exact"/>
              <w:ind w:firstLine="120"/>
              <w:jc w:val="both"/>
              <w:rPr>
                <w:sz w:val="18"/>
              </w:rPr>
            </w:pPr>
            <w:r w:rsidRPr="0005399D">
              <w:rPr>
                <w:rFonts w:ascii="Calibri" w:eastAsia="Calibri" w:hAnsi="Calibri" w:hint="eastAsia"/>
                <w:b/>
                <w:bCs/>
                <w:color w:val="000000"/>
                <w:sz w:val="18"/>
              </w:rPr>
              <w:t>Delegado:</w:t>
            </w:r>
            <w:r>
              <w:rPr>
                <w:rFonts w:ascii="Calibri" w:eastAsia="Calibri" w:hAnsi="Calibri" w:hint="eastAsia"/>
                <w:color w:val="000000"/>
                <w:sz w:val="18"/>
              </w:rPr>
              <w:t xml:space="preserve"> Geufran A. de Oliveira</w:t>
            </w:r>
          </w:p>
        </w:tc>
        <w:tc>
          <w:tcPr>
            <w:tcW w:w="4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09E39" w14:textId="77777777" w:rsidR="004F2D61" w:rsidRDefault="004F2D61">
            <w:pPr>
              <w:wordWrap w:val="0"/>
              <w:autoSpaceDE w:val="0"/>
              <w:autoSpaceDN w:val="0"/>
              <w:spacing w:after="0" w:line="233" w:lineRule="exact"/>
              <w:jc w:val="both"/>
              <w:rPr>
                <w:rFonts w:ascii="SimSun" w:eastAsia="SimSun" w:hAnsi="SimSun"/>
                <w:color w:val="000000"/>
                <w:sz w:val="18"/>
              </w:rPr>
            </w:pPr>
          </w:p>
          <w:p w14:paraId="2C42D7F6" w14:textId="0311255E" w:rsidR="004F2D61" w:rsidRPr="0005399D" w:rsidRDefault="003E3CA2">
            <w:pPr>
              <w:wordWrap w:val="0"/>
              <w:autoSpaceDE w:val="0"/>
              <w:autoSpaceDN w:val="0"/>
              <w:spacing w:before="46" w:after="0" w:line="233" w:lineRule="exact"/>
              <w:ind w:firstLine="260"/>
              <w:jc w:val="both"/>
              <w:rPr>
                <w:b/>
                <w:bCs/>
                <w:sz w:val="18"/>
              </w:rPr>
            </w:pPr>
            <w:r w:rsidRPr="0005399D">
              <w:rPr>
                <w:rFonts w:ascii="Calibri" w:eastAsia="Calibri" w:hAnsi="Calibri" w:hint="eastAsia"/>
                <w:b/>
                <w:bCs/>
                <w:color w:val="000000"/>
                <w:sz w:val="18"/>
              </w:rPr>
              <w:t>Assinatura:</w:t>
            </w:r>
            <w:r w:rsidR="00BE6727">
              <w:rPr>
                <w:rFonts w:ascii="Calibri" w:eastAsia="Calibri" w:hAnsi="Calibri"/>
                <w:b/>
                <w:bCs/>
                <w:color w:val="000000"/>
                <w:sz w:val="18"/>
              </w:rPr>
              <w:t xml:space="preserve"> </w:t>
            </w:r>
          </w:p>
        </w:tc>
      </w:tr>
    </w:tbl>
    <w:p w14:paraId="5B7EFB39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3178A4A2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7C50960B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3A9910DE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1D28EBA5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45E4C7FF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74D95E2C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51FEA456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30F355E1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02325C07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6101305D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05A945FE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49EEE276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6C72A3C1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0501099E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13DAB876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48E333F9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4F4DBEA2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74972B42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66637E15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11E8D641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2C70414C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6985D799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4EAD045D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5E8D4052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6BE97024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757FF38F" w14:textId="77777777" w:rsidR="004F2D61" w:rsidRDefault="004F2D61">
      <w:pPr>
        <w:wordWrap w:val="0"/>
        <w:autoSpaceDE w:val="0"/>
        <w:autoSpaceDN w:val="0"/>
        <w:spacing w:after="0" w:line="233" w:lineRule="exact"/>
        <w:jc w:val="both"/>
        <w:rPr>
          <w:rFonts w:ascii="SimSun" w:eastAsia="SimSun" w:hAnsi="SimSun"/>
          <w:color w:val="000000"/>
          <w:sz w:val="18"/>
        </w:rPr>
      </w:pPr>
    </w:p>
    <w:p w14:paraId="48AFB719" w14:textId="77777777" w:rsidR="004F2D61" w:rsidRDefault="003E3CA2">
      <w:pPr>
        <w:tabs>
          <w:tab w:val="left" w:pos="5140"/>
          <w:tab w:val="left" w:pos="7260"/>
        </w:tabs>
        <w:wordWrap w:val="0"/>
        <w:autoSpaceDE w:val="0"/>
        <w:autoSpaceDN w:val="0"/>
        <w:spacing w:after="0" w:line="276" w:lineRule="exact"/>
        <w:ind w:firstLine="3200"/>
        <w:jc w:val="both"/>
        <w:rPr>
          <w:sz w:val="18"/>
        </w:rPr>
      </w:pPr>
      <w:r>
        <w:rPr>
          <w:rFonts w:ascii="Calibri" w:eastAsia="Calibri" w:hAnsi="Calibri" w:hint="eastAsia"/>
          <w:color w:val="FFFFFF"/>
          <w:sz w:val="15"/>
        </w:rPr>
        <w:t>55(61)3321-8800</w:t>
      </w:r>
      <w:r>
        <w:rPr>
          <w:rFonts w:ascii="Calibri" w:eastAsia="Calibri" w:hAnsi="Calibri" w:hint="eastAsia"/>
          <w:color w:val="000000"/>
          <w:sz w:val="15"/>
        </w:rPr>
        <w:tab/>
      </w:r>
      <w:r>
        <w:rPr>
          <w:rFonts w:ascii="Calibri" w:eastAsia="Calibri" w:hAnsi="Calibri" w:hint="eastAsia"/>
          <w:color w:val="FFFFFF"/>
          <w:sz w:val="18"/>
        </w:rPr>
        <w:t>www.ffdf.com.br</w:t>
      </w:r>
      <w:r>
        <w:rPr>
          <w:rFonts w:ascii="Calibri" w:eastAsia="Calibri" w:hAnsi="Calibri" w:hint="eastAsia"/>
          <w:color w:val="000000"/>
          <w:sz w:val="15"/>
        </w:rPr>
        <w:tab/>
      </w:r>
      <w:r>
        <w:rPr>
          <w:rFonts w:ascii="Calibri" w:eastAsia="Calibri" w:hAnsi="Calibri" w:hint="eastAsia"/>
          <w:color w:val="FFFFFF"/>
          <w:sz w:val="15"/>
        </w:rPr>
        <w:t xml:space="preserve">Setor de Rádio e TV Sul, Quadra, </w:t>
      </w:r>
      <w:proofErr w:type="gramStart"/>
      <w:r>
        <w:rPr>
          <w:rFonts w:ascii="Calibri" w:eastAsia="Calibri" w:hAnsi="Calibri" w:hint="eastAsia"/>
          <w:color w:val="FFFFFF"/>
          <w:sz w:val="15"/>
        </w:rPr>
        <w:t>701,Bloco</w:t>
      </w:r>
      <w:proofErr w:type="gramEnd"/>
      <w:r>
        <w:rPr>
          <w:rFonts w:ascii="Calibri" w:eastAsia="Calibri" w:hAnsi="Calibri" w:hint="eastAsia"/>
          <w:color w:val="FFFFFF"/>
          <w:sz w:val="15"/>
        </w:rPr>
        <w:t xml:space="preserve"> H,</w:t>
      </w:r>
    </w:p>
    <w:p w14:paraId="1810278E" w14:textId="77777777" w:rsidR="004F2D61" w:rsidRDefault="003E3CA2">
      <w:pPr>
        <w:wordWrap w:val="0"/>
        <w:autoSpaceDE w:val="0"/>
        <w:autoSpaceDN w:val="0"/>
        <w:spacing w:after="0" w:line="180" w:lineRule="exact"/>
        <w:ind w:firstLine="7300"/>
        <w:jc w:val="both"/>
        <w:rPr>
          <w:sz w:val="15"/>
        </w:rPr>
      </w:pPr>
      <w:r>
        <w:rPr>
          <w:rFonts w:ascii="Calibri" w:eastAsia="Calibri" w:hAnsi="Calibri" w:hint="eastAsia"/>
          <w:color w:val="FFFFFF"/>
          <w:sz w:val="15"/>
        </w:rPr>
        <w:t>Lote 10R-Edificio Record-3° andar sala.301</w:t>
      </w:r>
    </w:p>
    <w:sectPr w:rsidR="004F2D61">
      <w:type w:val="continuous"/>
      <w:pgSz w:w="11900" w:h="16820"/>
      <w:pgMar w:top="720" w:right="720" w:bottom="720" w:left="7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BC8"/>
    <w:rsid w:val="0005399D"/>
    <w:rsid w:val="0008689F"/>
    <w:rsid w:val="000A62CB"/>
    <w:rsid w:val="000D6051"/>
    <w:rsid w:val="001A2EF4"/>
    <w:rsid w:val="001B3475"/>
    <w:rsid w:val="001E1EFB"/>
    <w:rsid w:val="002C0B7F"/>
    <w:rsid w:val="00313A77"/>
    <w:rsid w:val="00385148"/>
    <w:rsid w:val="003E3CA2"/>
    <w:rsid w:val="004951C1"/>
    <w:rsid w:val="004F2D61"/>
    <w:rsid w:val="00555E10"/>
    <w:rsid w:val="005D66B5"/>
    <w:rsid w:val="005D6B56"/>
    <w:rsid w:val="006D07BE"/>
    <w:rsid w:val="00727C4F"/>
    <w:rsid w:val="008A28B0"/>
    <w:rsid w:val="00957847"/>
    <w:rsid w:val="009C6FD5"/>
    <w:rsid w:val="009F0BE0"/>
    <w:rsid w:val="00B318AB"/>
    <w:rsid w:val="00B46442"/>
    <w:rsid w:val="00B4797F"/>
    <w:rsid w:val="00BA6D97"/>
    <w:rsid w:val="00BD0BC8"/>
    <w:rsid w:val="00BE6727"/>
    <w:rsid w:val="00CB7B54"/>
    <w:rsid w:val="00CD1333"/>
    <w:rsid w:val="00E002E6"/>
    <w:rsid w:val="00E16395"/>
    <w:rsid w:val="00E63FDB"/>
    <w:rsid w:val="00EB1545"/>
    <w:rsid w:val="00EB350F"/>
    <w:rsid w:val="00EB7BBE"/>
    <w:rsid w:val="00EE0D55"/>
    <w:rsid w:val="00EE6E7F"/>
    <w:rsid w:val="00F1720C"/>
    <w:rsid w:val="00FB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9A4BB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" Type="http://schemas.openxmlformats.org/officeDocument/2006/relationships/customXml" Target="../customXml/item2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g"/><Relationship Id="rId5" Type="http://schemas.openxmlformats.org/officeDocument/2006/relationships/settings" Target="setting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styles" Target="style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4B88BC5A0A6E438E3821A4B873C7B1" ma:contentTypeVersion="4" ma:contentTypeDescription="Crie um novo documento." ma:contentTypeScope="" ma:versionID="6aebd39b6dca12f5395db4d52f6093fb">
  <xsd:schema xmlns:xsd="http://www.w3.org/2001/XMLSchema" xmlns:xs="http://www.w3.org/2001/XMLSchema" xmlns:p="http://schemas.microsoft.com/office/2006/metadata/properties" xmlns:ns3="8409b97e-ad96-46be-a6e9-799804729547" targetNamespace="http://schemas.microsoft.com/office/2006/metadata/properties" ma:root="true" ma:fieldsID="ce1dc029e7e2d6c9a7ef4845eaf59bcd" ns3:_="">
    <xsd:import namespace="8409b97e-ad96-46be-a6e9-79980472954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09b97e-ad96-46be-a6e9-79980472954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72CEED0-3FF5-4289-BCE1-317C4C808D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09b97e-ad96-46be-a6e9-7998047295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9243A-C782-42D4-83D7-FCB31C5888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DF6ABE-494D-462A-82EA-4194FE8E8DAC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2a7030a7-3850-453e-96b7-cd5f58ba9ec2}" enabled="0" method="" siteId="{2a7030a7-3850-453e-96b7-cd5f58ba9ec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999</Words>
  <Characters>5465</Characters>
  <Application>Microsoft Office Word</Application>
  <DocSecurity>0</DocSecurity>
  <Lines>401</Lines>
  <Paragraphs>291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wordbuilder</vt:lpstr>
    </vt:vector>
  </TitlesOfParts>
  <Company/>
  <LinksUpToDate>false</LinksUpToDate>
  <CharactersWithSpaces>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Geufran Almeida de Oliveira</cp:lastModifiedBy>
  <cp:revision>3</cp:revision>
  <dcterms:created xsi:type="dcterms:W3CDTF">2026-01-12T19:08:00Z</dcterms:created>
  <dcterms:modified xsi:type="dcterms:W3CDTF">2026-01-12T19:09:00Z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0x010100124B88BC5A0A6E438E3821A4B873C7B1</vt:lpwstr>
  </property>
</Properties>
</file>